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DCD" w:rsidRPr="00B25EC4" w:rsidRDefault="00351B7E" w:rsidP="00001D19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2BC01920" wp14:editId="79A161DF">
            <wp:simplePos x="0" y="0"/>
            <wp:positionH relativeFrom="column">
              <wp:posOffset>-38735</wp:posOffset>
            </wp:positionH>
            <wp:positionV relativeFrom="paragraph">
              <wp:posOffset>-53340</wp:posOffset>
            </wp:positionV>
            <wp:extent cx="572135" cy="654050"/>
            <wp:effectExtent l="0" t="0" r="12065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OT boy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4FD">
        <w:rPr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460976F" wp14:editId="01E23B81">
            <wp:simplePos x="0" y="0"/>
            <wp:positionH relativeFrom="column">
              <wp:posOffset>4926965</wp:posOffset>
            </wp:positionH>
            <wp:positionV relativeFrom="paragraph">
              <wp:posOffset>-88900</wp:posOffset>
            </wp:positionV>
            <wp:extent cx="497840" cy="740556"/>
            <wp:effectExtent l="0" t="0" r="1016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OT gir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" cy="740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EC4" w:rsidRPr="00B25EC4">
        <w:rPr>
          <w:sz w:val="36"/>
          <w:szCs w:val="36"/>
        </w:rPr>
        <w:t xml:space="preserve">Sensitivity </w:t>
      </w:r>
      <w:r w:rsidR="00B25EC4" w:rsidRPr="00A25457">
        <w:rPr>
          <w:rFonts w:asciiTheme="majorHAnsi" w:hAnsiTheme="majorHAnsi"/>
          <w:sz w:val="36"/>
          <w:szCs w:val="36"/>
        </w:rPr>
        <w:t>Occupational</w:t>
      </w:r>
      <w:r w:rsidR="00B25EC4" w:rsidRPr="00B25EC4">
        <w:rPr>
          <w:sz w:val="36"/>
          <w:szCs w:val="36"/>
        </w:rPr>
        <w:t xml:space="preserve"> Therapy</w:t>
      </w:r>
      <w:r w:rsidR="0071316F">
        <w:rPr>
          <w:sz w:val="36"/>
          <w:szCs w:val="36"/>
        </w:rPr>
        <w:t xml:space="preserve"> </w:t>
      </w:r>
      <w:r w:rsidR="000104FD">
        <w:rPr>
          <w:sz w:val="36"/>
          <w:szCs w:val="36"/>
        </w:rPr>
        <w:t>s</w:t>
      </w:r>
      <w:r w:rsidR="0071316F">
        <w:rPr>
          <w:sz w:val="36"/>
          <w:szCs w:val="36"/>
        </w:rPr>
        <w:t>ervices</w:t>
      </w:r>
    </w:p>
    <w:p w:rsidR="00551F3D" w:rsidRDefault="00551F3D" w:rsidP="00D15F68">
      <w:pPr>
        <w:tabs>
          <w:tab w:val="center" w:pos="4150"/>
          <w:tab w:val="left" w:pos="6040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74B2E" w:rsidRDefault="00374B2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sz w:val="32"/>
          <w:szCs w:val="32"/>
        </w:rPr>
      </w:pPr>
    </w:p>
    <w:p w:rsid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Dear Parents,</w:t>
      </w:r>
    </w:p>
    <w:p w:rsidR="001A3DD1" w:rsidRP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1A3DD1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Your child learns by exploring through their senses. These</w:t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 activities have been developed </w:t>
      </w: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for you to do at home with your </w:t>
      </w:r>
      <w:r w:rsidR="00305AE1">
        <w:rPr>
          <w:rFonts w:ascii="Arial" w:eastAsia="ArialMT" w:hAnsi="Arial" w:cs="Arial"/>
          <w:color w:val="000000"/>
          <w:sz w:val="22"/>
          <w:szCs w:val="22"/>
          <w:lang w:val="en-GB"/>
        </w:rPr>
        <w:t>child, with resources that</w:t>
      </w: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 </w:t>
      </w:r>
      <w:r w:rsidR="00A6309B"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yo</w:t>
      </w:r>
      <w:r w:rsidR="00A6309B">
        <w:rPr>
          <w:rFonts w:ascii="Arial" w:eastAsia="ArialMT" w:hAnsi="Arial" w:cs="Arial"/>
          <w:color w:val="000000"/>
          <w:sz w:val="22"/>
          <w:szCs w:val="22"/>
          <w:lang w:val="en-GB"/>
        </w:rPr>
        <w:t>u’re</w:t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 most likely</w:t>
      </w:r>
      <w:r w:rsidR="00305AE1"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 to have</w:t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 within </w:t>
      </w: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your home. You can choose from the activities, which</w:t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 best suit your child. The week </w:t>
      </w: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schedule has an overview of all the activities.</w:t>
      </w:r>
      <w:r w:rsidR="00A6309B"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 Enjoy!</w:t>
      </w:r>
    </w:p>
    <w:p w:rsidR="001A3DD1" w:rsidRP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1A3DD1" w:rsidRP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b/>
          <w:bCs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b/>
          <w:bCs/>
          <w:color w:val="000000"/>
          <w:sz w:val="22"/>
          <w:szCs w:val="22"/>
          <w:lang w:val="en-GB"/>
        </w:rPr>
        <w:t>Movement:</w:t>
      </w:r>
    </w:p>
    <w:p w:rsidR="001A3DD1" w:rsidRPr="001A3DD1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u w:val="single"/>
          <w:lang w:val="en-GB"/>
        </w:rPr>
        <w:t>Balloon pass</w:t>
      </w: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:</w:t>
      </w:r>
    </w:p>
    <w:p w:rsidR="001A3DD1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Materials needed: Balloons, large yogurt container or large plastic bowl</w:t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>.</w:t>
      </w:r>
    </w:p>
    <w:p w:rsidR="001A3DD1" w:rsidRPr="001A3DD1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1A3DD1" w:rsidRPr="001A3DD1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b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b/>
          <w:color w:val="000000"/>
          <w:sz w:val="22"/>
          <w:szCs w:val="22"/>
          <w:lang w:val="en-GB"/>
        </w:rPr>
        <w:t>Steps to play:</w:t>
      </w:r>
    </w:p>
    <w:p w:rsidR="001A3DD1" w:rsidRPr="001A3DD1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● Throw a balloon up in the air. Show you</w:t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r child to hit it up in the air </w:t>
      </w: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repeatedly.</w:t>
      </w:r>
    </w:p>
    <w:p w:rsidR="001A3DD1" w:rsidRPr="001A3DD1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● Also try: Pass the balloon over your head </w:t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or between your legs to another </w:t>
      </w: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person.</w:t>
      </w:r>
    </w:p>
    <w:p w:rsidR="001A3DD1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● Also try: Give them a plastic bowl/</w:t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>container to catch the balloon.</w:t>
      </w:r>
    </w:p>
    <w:p w:rsid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noProof/>
          <w:color w:val="000000"/>
          <w:sz w:val="22"/>
          <w:szCs w:val="22"/>
          <w:lang w:val="en-GB" w:eastAsia="en-GB"/>
        </w:rPr>
      </w:pPr>
    </w:p>
    <w:p w:rsidR="001A3DD1" w:rsidRDefault="009B44A5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381125" cy="1933575"/>
            <wp:effectExtent l="0" t="0" r="9525" b="9525"/>
            <wp:docPr id="11" name="Picture 11" descr="Image result for child hitting ballo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child hitting balloon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>
            <wp:extent cx="1834978" cy="1285875"/>
            <wp:effectExtent l="0" t="0" r="0" b="0"/>
            <wp:docPr id="12" name="Picture 12" descr="Image result for child with balloons between le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child with balloons between leg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428" cy="1288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>
            <wp:extent cx="1809750" cy="1809750"/>
            <wp:effectExtent l="0" t="0" r="0" b="0"/>
            <wp:docPr id="13" name="Picture 1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1A3DD1" w:rsidRP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u w:val="single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u w:val="single"/>
          <w:lang w:val="en-GB"/>
        </w:rPr>
        <w:t>Jump &amp; crawl:</w:t>
      </w:r>
    </w:p>
    <w:p w:rsidR="001A3DD1" w:rsidRP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Materials needed: Pillows or cushions</w:t>
      </w:r>
    </w:p>
    <w:p w:rsid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sz w:val="22"/>
          <w:szCs w:val="22"/>
          <w:lang w:val="en-GB"/>
        </w:rPr>
      </w:pPr>
    </w:p>
    <w:p w:rsidR="001A3DD1" w:rsidRP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b/>
          <w:color w:val="000000"/>
          <w:sz w:val="22"/>
          <w:szCs w:val="22"/>
          <w:lang w:val="en-GB"/>
        </w:rPr>
        <w:t>Steps to play:</w:t>
      </w:r>
    </w:p>
    <w:p w:rsidR="001A3DD1" w:rsidRP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● Scatter cushions on the floor.</w:t>
      </w:r>
    </w:p>
    <w:p w:rsidR="001A3DD1" w:rsidRP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● Let your child jump from one cushion to the other.</w:t>
      </w:r>
    </w:p>
    <w:p w:rsid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● Also try: Let your child crawl bet</w:t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ween the cushions, not touching </w:t>
      </w: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them.</w:t>
      </w:r>
    </w:p>
    <w:p w:rsidR="009B44A5" w:rsidRDefault="009B44A5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9B44A5" w:rsidRPr="001A3DD1" w:rsidRDefault="009B44A5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809750" cy="1185935"/>
            <wp:effectExtent l="0" t="0" r="0" b="0"/>
            <wp:docPr id="14" name="Picture 14" descr="Image result for child jumping on pillo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 result for child jumping on pillow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34" cy="11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1A3DD1" w:rsidRP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u w:val="single"/>
          <w:lang w:val="en-GB"/>
        </w:rPr>
      </w:pPr>
    </w:p>
    <w:p w:rsidR="001A3DD1" w:rsidRP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u w:val="single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u w:val="single"/>
          <w:lang w:val="en-GB"/>
        </w:rPr>
        <w:t>Make a den:</w:t>
      </w:r>
    </w:p>
    <w:p w:rsidR="001A3DD1" w:rsidRP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Materials needed: Large sheets, blanket and cushions, chairs (or larger</w:t>
      </w:r>
    </w:p>
    <w:p w:rsidR="001A3DD1" w:rsidRDefault="001A3DD1" w:rsidP="001A3DD1">
      <w:pPr>
        <w:autoSpaceDE w:val="0"/>
        <w:autoSpaceDN w:val="0"/>
        <w:adjustRightInd w:val="0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>furniture such as tables), some heavy books</w:t>
      </w:r>
      <w:r>
        <w:rPr>
          <w:rFonts w:ascii="Arial" w:eastAsia="ArialMT" w:hAnsi="Arial" w:cs="Arial"/>
          <w:color w:val="000000"/>
          <w:sz w:val="22"/>
          <w:szCs w:val="22"/>
          <w:lang w:val="en-GB"/>
        </w:rPr>
        <w:t>.</w:t>
      </w:r>
    </w:p>
    <w:p w:rsidR="001A3DD1" w:rsidRPr="001A3DD1" w:rsidRDefault="001A3DD1" w:rsidP="001A3DD1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1A3DD1" w:rsidRPr="001A3DD1" w:rsidRDefault="001A3DD1" w:rsidP="009B44A5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1155CD"/>
          <w:sz w:val="22"/>
          <w:szCs w:val="22"/>
          <w:lang w:val="en-GB"/>
        </w:rPr>
      </w:pPr>
      <w:r w:rsidRPr="001A3DD1">
        <w:rPr>
          <w:rFonts w:ascii="Arial" w:eastAsia="ArialMT" w:hAnsi="Arial" w:cs="Arial"/>
          <w:b/>
          <w:color w:val="000000"/>
          <w:sz w:val="22"/>
          <w:szCs w:val="22"/>
          <w:lang w:val="en-GB"/>
        </w:rPr>
        <w:t>Steps to play</w:t>
      </w:r>
      <w:r w:rsidRPr="001A3DD1">
        <w:rPr>
          <w:rFonts w:ascii="Arial" w:eastAsia="ArialMT" w:hAnsi="Arial" w:cs="Arial"/>
          <w:color w:val="000000"/>
          <w:sz w:val="22"/>
          <w:szCs w:val="22"/>
          <w:lang w:val="en-GB"/>
        </w:rPr>
        <w:t xml:space="preserve">: </w:t>
      </w:r>
      <w:r w:rsidRPr="001A3DD1">
        <w:rPr>
          <w:rFonts w:ascii="Arial" w:eastAsia="ArialMT" w:hAnsi="Arial" w:cs="Arial"/>
          <w:color w:val="1155CD"/>
          <w:sz w:val="22"/>
          <w:szCs w:val="22"/>
          <w:lang w:val="en-GB"/>
        </w:rPr>
        <w:t>https://yourkidstable.com/cool-down-spot/</w:t>
      </w:r>
    </w:p>
    <w:p w:rsidR="001A3DD1" w:rsidRPr="00AD2E54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AD2E54">
        <w:rPr>
          <w:rFonts w:ascii="Arial" w:eastAsia="ArialMT" w:hAnsi="Arial" w:cs="Arial"/>
          <w:color w:val="000000"/>
          <w:lang w:val="en-GB"/>
        </w:rPr>
        <w:lastRenderedPageBreak/>
        <w:t>● Decide on a large enough space to build your den.</w:t>
      </w:r>
    </w:p>
    <w:p w:rsidR="001A3DD1" w:rsidRPr="00AD2E54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AD2E54">
        <w:rPr>
          <w:rFonts w:ascii="Arial" w:eastAsia="ArialMT" w:hAnsi="Arial" w:cs="Arial"/>
          <w:color w:val="000000"/>
          <w:lang w:val="en-GB"/>
        </w:rPr>
        <w:t>● Build the base of the den with furniture. If you use chairs, place 2</w:t>
      </w:r>
      <w:r w:rsidR="00A6309B">
        <w:rPr>
          <w:rFonts w:ascii="Arial" w:eastAsia="ArialMT" w:hAnsi="Arial" w:cs="Arial"/>
          <w:color w:val="000000"/>
          <w:lang w:val="en-GB"/>
        </w:rPr>
        <w:t xml:space="preserve"> </w:t>
      </w:r>
      <w:r w:rsidRPr="00AD2E54">
        <w:rPr>
          <w:rFonts w:ascii="Arial" w:eastAsia="ArialMT" w:hAnsi="Arial" w:cs="Arial"/>
          <w:color w:val="000000"/>
          <w:lang w:val="en-GB"/>
        </w:rPr>
        <w:t>chairs facing their back towards the den on both sides. Make sure you</w:t>
      </w:r>
      <w:r w:rsidR="00A6309B">
        <w:rPr>
          <w:rFonts w:ascii="Arial" w:eastAsia="ArialMT" w:hAnsi="Arial" w:cs="Arial"/>
          <w:color w:val="000000"/>
          <w:lang w:val="en-GB"/>
        </w:rPr>
        <w:t xml:space="preserve"> </w:t>
      </w:r>
      <w:r w:rsidRPr="00AD2E54">
        <w:rPr>
          <w:rFonts w:ascii="Arial" w:eastAsia="ArialMT" w:hAnsi="Arial" w:cs="Arial"/>
          <w:color w:val="000000"/>
          <w:lang w:val="en-GB"/>
        </w:rPr>
        <w:t>leave enough room to get inside and move around.</w:t>
      </w:r>
    </w:p>
    <w:p w:rsidR="001A3DD1" w:rsidRPr="00AD2E54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AD2E54">
        <w:rPr>
          <w:rFonts w:ascii="Arial" w:eastAsia="ArialMT" w:hAnsi="Arial" w:cs="Arial"/>
          <w:color w:val="000000"/>
          <w:lang w:val="en-GB"/>
        </w:rPr>
        <w:t>● Drape a sheet over each set of chairs. This will make the walls.</w:t>
      </w:r>
    </w:p>
    <w:p w:rsidR="001A3DD1" w:rsidRPr="00AD2E54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AD2E54">
        <w:rPr>
          <w:rFonts w:ascii="Arial" w:eastAsia="ArialMT" w:hAnsi="Arial" w:cs="Arial"/>
          <w:color w:val="000000"/>
          <w:lang w:val="en-GB"/>
        </w:rPr>
        <w:t>● Next add a large sheet over the top of the den. Secure the sheets by</w:t>
      </w:r>
    </w:p>
    <w:p w:rsidR="001A3DD1" w:rsidRPr="00AD2E54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AD2E54">
        <w:rPr>
          <w:rFonts w:ascii="Arial" w:eastAsia="ArialMT" w:hAnsi="Arial" w:cs="Arial"/>
          <w:color w:val="000000"/>
          <w:lang w:val="en-GB"/>
        </w:rPr>
        <w:t>placing books over the sheets on the seat of the chair. You</w:t>
      </w:r>
      <w:r w:rsidR="002C6B14">
        <w:rPr>
          <w:rFonts w:ascii="Arial" w:eastAsia="ArialMT" w:hAnsi="Arial" w:cs="Arial"/>
          <w:color w:val="000000"/>
          <w:lang w:val="en-GB"/>
        </w:rPr>
        <w:t xml:space="preserve"> </w:t>
      </w:r>
      <w:r w:rsidRPr="00AD2E54">
        <w:rPr>
          <w:rFonts w:ascii="Arial" w:eastAsia="ArialMT" w:hAnsi="Arial" w:cs="Arial"/>
          <w:color w:val="000000"/>
          <w:lang w:val="en-GB"/>
        </w:rPr>
        <w:t>can secure the top sheet with rubber bands if you need to.</w:t>
      </w:r>
    </w:p>
    <w:p w:rsidR="00AD2E54" w:rsidRDefault="001A3DD1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lang w:val="en-GB"/>
        </w:rPr>
      </w:pPr>
      <w:r w:rsidRPr="00AD2E54">
        <w:rPr>
          <w:rFonts w:ascii="Arial" w:eastAsia="ArialMT" w:hAnsi="Arial" w:cs="Arial"/>
          <w:color w:val="000000"/>
          <w:lang w:val="en-GB"/>
        </w:rPr>
        <w:t>● Add a soft blanket with cushions on the floor space, to make it</w:t>
      </w:r>
      <w:r w:rsidR="002C6B14">
        <w:rPr>
          <w:rFonts w:ascii="Arial" w:eastAsia="ArialMT" w:hAnsi="Arial" w:cs="Arial"/>
          <w:color w:val="000000"/>
          <w:lang w:val="en-GB"/>
        </w:rPr>
        <w:t xml:space="preserve"> </w:t>
      </w:r>
      <w:r w:rsidRPr="00AD2E54">
        <w:rPr>
          <w:rFonts w:ascii="Arial" w:eastAsia="ArialMT" w:hAnsi="Arial" w:cs="Arial"/>
          <w:color w:val="000000"/>
          <w:lang w:val="en-GB"/>
        </w:rPr>
        <w:t>comfy. You can use this as a calming space for your child, by</w:t>
      </w:r>
      <w:r w:rsidR="002C6B14">
        <w:rPr>
          <w:rFonts w:ascii="Arial" w:eastAsia="ArialMT" w:hAnsi="Arial" w:cs="Arial"/>
          <w:color w:val="000000"/>
          <w:lang w:val="en-GB"/>
        </w:rPr>
        <w:t xml:space="preserve"> </w:t>
      </w:r>
      <w:r w:rsidR="00AD2E54" w:rsidRPr="00AD2E54">
        <w:rPr>
          <w:rFonts w:ascii="Arial" w:eastAsia="ArialMT" w:hAnsi="Arial" w:cs="Arial"/>
          <w:lang w:val="en-GB"/>
        </w:rPr>
        <w:t>placing a few motivating toys or books inside for them.</w:t>
      </w:r>
      <w:r w:rsidR="002C6B14">
        <w:rPr>
          <w:rFonts w:ascii="Arial" w:eastAsia="ArialMT" w:hAnsi="Arial" w:cs="Arial"/>
          <w:lang w:val="en-GB"/>
        </w:rPr>
        <w:t xml:space="preserve"> </w:t>
      </w:r>
    </w:p>
    <w:p w:rsidR="002C6B14" w:rsidRDefault="002C6B14" w:rsidP="002C6B14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2C6B14" w:rsidRPr="002C6B14" w:rsidRDefault="002C6B14" w:rsidP="002C6B1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rFonts w:ascii="Arial" w:eastAsia="ArialMT" w:hAnsi="Arial" w:cs="Arial"/>
          <w:color w:val="000000"/>
          <w:sz w:val="22"/>
          <w:szCs w:val="22"/>
          <w:lang w:val="en-GB"/>
        </w:rPr>
        <w:t>Alternatively you can get build your own den kits or make a den out of a large box.</w:t>
      </w:r>
    </w:p>
    <w:p w:rsidR="002C6B14" w:rsidRPr="00AD2E54" w:rsidRDefault="002C6B14" w:rsidP="00AD2E54">
      <w:pPr>
        <w:tabs>
          <w:tab w:val="center" w:pos="4150"/>
          <w:tab w:val="left" w:pos="6040"/>
        </w:tabs>
        <w:rPr>
          <w:rFonts w:ascii="Arial" w:eastAsia="ArialMT" w:hAnsi="Arial" w:cs="Arial"/>
          <w:color w:val="000000"/>
          <w:lang w:val="en-GB"/>
        </w:rPr>
      </w:pPr>
    </w:p>
    <w:p w:rsidR="009B44A5" w:rsidRDefault="009B44A5" w:rsidP="009B44A5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0A1864" w:rsidRPr="000A1864" w:rsidRDefault="009B44A5" w:rsidP="001A3DD1">
      <w:pPr>
        <w:tabs>
          <w:tab w:val="center" w:pos="4150"/>
          <w:tab w:val="left" w:pos="6040"/>
        </w:tabs>
        <w:jc w:val="both"/>
        <w:rPr>
          <w:noProof/>
          <w:lang w:val="en-GB" w:eastAsia="en-GB"/>
        </w:rPr>
      </w:pPr>
      <w:r>
        <w:rPr>
          <w:noProof/>
          <w:lang w:val="en-GB" w:eastAsia="en-GB"/>
        </w:rPr>
        <w:drawing>
          <wp:inline distT="0" distB="0" distL="0" distR="0">
            <wp:extent cx="1443181" cy="952500"/>
            <wp:effectExtent l="0" t="0" r="5080" b="0"/>
            <wp:docPr id="16" name="Picture 16" descr="Image result for den making with chai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den making with chair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516" cy="95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1864">
        <w:rPr>
          <w:noProof/>
          <w:lang w:val="en-GB" w:eastAsia="en-GB"/>
        </w:rPr>
        <w:t xml:space="preserve"> </w:t>
      </w:r>
      <w:r w:rsidR="000A1864">
        <w:rPr>
          <w:noProof/>
          <w:lang w:val="en-GB" w:eastAsia="en-GB"/>
        </w:rPr>
        <w:drawing>
          <wp:inline distT="0" distB="0" distL="0" distR="0">
            <wp:extent cx="1019087" cy="933450"/>
            <wp:effectExtent l="0" t="0" r="0" b="0"/>
            <wp:docPr id="20" name="Picture 20" descr="Discovery-Build Your Cabin, Blue, Orange and Yellow (600010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iscovery-Build Your Cabin, Blue, Orange and Yellow (6000105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979" cy="952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1864">
        <w:rPr>
          <w:noProof/>
          <w:lang w:val="en-GB" w:eastAsia="en-GB"/>
        </w:rPr>
        <w:drawing>
          <wp:inline distT="0" distB="0" distL="0" distR="0">
            <wp:extent cx="1352550" cy="1352550"/>
            <wp:effectExtent l="0" t="0" r="0" b="0"/>
            <wp:docPr id="21" name="Picture 2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B14" w:rsidRPr="002C6B14">
        <w:rPr>
          <w:noProof/>
          <w:lang w:val="en-GB" w:eastAsia="en-GB"/>
        </w:rPr>
        <w:drawing>
          <wp:inline distT="0" distB="0" distL="0" distR="0">
            <wp:extent cx="1028700" cy="1372875"/>
            <wp:effectExtent l="0" t="0" r="0" b="0"/>
            <wp:docPr id="2" name="Picture 2" descr="C:\Users\Donna\Pictures\cozy corner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nna\Pictures\cozy corner 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565" cy="138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DD1" w:rsidRDefault="001A3DD1" w:rsidP="001A3DD1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0A1864" w:rsidRDefault="000A1864" w:rsidP="001A3DD1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0A1864" w:rsidRDefault="00ED2493" w:rsidP="001A3DD1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  <w:hyperlink r:id="rId17" w:history="1">
        <w:r w:rsidR="000A1864" w:rsidRPr="00797A95">
          <w:rPr>
            <w:rStyle w:val="Hyperlink"/>
            <w:rFonts w:ascii="Arial" w:eastAsia="ArialMT" w:hAnsi="Arial" w:cs="Arial"/>
            <w:sz w:val="22"/>
            <w:szCs w:val="22"/>
            <w:lang w:val="en-GB"/>
          </w:rPr>
          <w:t>https://www.amazon.co.uk/TheWorks-Build-Your-Own-Den/dp/B01FNRD3XA/ref=sr_1_1?dchild=1&amp;keywords=build+you+own+den%2Ffort+kit&amp;qid=1588532774&amp;sr=8-1</w:t>
        </w:r>
      </w:hyperlink>
    </w:p>
    <w:p w:rsidR="000A1864" w:rsidRDefault="000A1864" w:rsidP="001A3DD1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0A1864" w:rsidRDefault="000A1864" w:rsidP="001A3DD1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0A1864">
        <w:rPr>
          <w:rFonts w:ascii="Arial" w:eastAsia="ArialMT" w:hAnsi="Arial" w:cs="Arial"/>
          <w:color w:val="000000"/>
          <w:u w:val="single"/>
          <w:lang w:val="en-GB"/>
        </w:rPr>
        <w:t>Crawling through tunnels: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</w:p>
    <w:p w:rsid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Materials needed: Boxes (if have), blankets, chairs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0A1864">
        <w:rPr>
          <w:rFonts w:ascii="Arial" w:eastAsia="ArialMT" w:hAnsi="Arial" w:cs="Arial"/>
          <w:b/>
          <w:color w:val="000000"/>
          <w:lang w:val="en-GB"/>
        </w:rPr>
        <w:t>Steps to play:</w:t>
      </w:r>
    </w:p>
    <w:p w:rsidR="000A1864" w:rsidRPr="000A1864" w:rsidRDefault="000A1864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Build an obstacle course indoors for your child to follow. Some ideas can be:</w:t>
      </w:r>
    </w:p>
    <w:p w:rsidR="000A1864" w:rsidRPr="000A1864" w:rsidRDefault="000A1864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place cushions to jump from one cushion to the other</w:t>
      </w:r>
      <w:r>
        <w:rPr>
          <w:rFonts w:ascii="Arial" w:eastAsia="ArialMT" w:hAnsi="Arial" w:cs="Arial"/>
          <w:color w:val="000000"/>
          <w:lang w:val="en-GB"/>
        </w:rPr>
        <w:t>.</w:t>
      </w:r>
    </w:p>
    <w:p w:rsidR="000A1864" w:rsidRPr="000A1864" w:rsidRDefault="000A1864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open up both ends of a box to crawl through</w:t>
      </w:r>
      <w:r>
        <w:rPr>
          <w:rFonts w:ascii="Arial" w:eastAsia="ArialMT" w:hAnsi="Arial" w:cs="Arial"/>
          <w:color w:val="000000"/>
          <w:lang w:val="en-GB"/>
        </w:rPr>
        <w:t>.</w:t>
      </w:r>
    </w:p>
    <w:p w:rsidR="000A1864" w:rsidRPr="000A1864" w:rsidRDefault="000A1864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place a sheet over two pieces of furniture e.g. sofa and footstool, to make a</w:t>
      </w:r>
    </w:p>
    <w:p w:rsidR="000A1864" w:rsidRPr="000A1864" w:rsidRDefault="000A1864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homemade tunnel to crawl through</w:t>
      </w:r>
      <w:r>
        <w:rPr>
          <w:rFonts w:ascii="Arial" w:eastAsia="ArialMT" w:hAnsi="Arial" w:cs="Arial"/>
          <w:color w:val="000000"/>
          <w:lang w:val="en-GB"/>
        </w:rPr>
        <w:t>.</w:t>
      </w:r>
    </w:p>
    <w:p w:rsidR="000A1864" w:rsidRPr="000A1864" w:rsidRDefault="000A1864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place chairs in a row with sheets over the top to crawl through</w:t>
      </w:r>
      <w:r>
        <w:rPr>
          <w:rFonts w:ascii="Arial" w:eastAsia="ArialMT" w:hAnsi="Arial" w:cs="Arial"/>
          <w:color w:val="000000"/>
          <w:lang w:val="en-GB"/>
        </w:rPr>
        <w:t>.</w:t>
      </w:r>
    </w:p>
    <w:p w:rsidR="000A1864" w:rsidRPr="000A1864" w:rsidRDefault="000A1864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crawling under a table or even under the legs of chairs</w:t>
      </w:r>
      <w:r>
        <w:rPr>
          <w:rFonts w:ascii="Arial" w:eastAsia="ArialMT" w:hAnsi="Arial" w:cs="Arial"/>
          <w:color w:val="000000"/>
          <w:lang w:val="en-GB"/>
        </w:rPr>
        <w:t>.</w:t>
      </w:r>
    </w:p>
    <w:p w:rsidR="000A1864" w:rsidRDefault="000A1864" w:rsidP="00A6309B">
      <w:pPr>
        <w:autoSpaceDE w:val="0"/>
        <w:autoSpaceDN w:val="0"/>
        <w:adjustRightInd w:val="0"/>
        <w:jc w:val="both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open up both sides of the den to crawl through the den</w:t>
      </w:r>
      <w:r>
        <w:rPr>
          <w:rFonts w:ascii="Arial" w:eastAsia="ArialMT" w:hAnsi="Arial" w:cs="Arial"/>
          <w:color w:val="000000"/>
          <w:lang w:val="en-GB"/>
        </w:rPr>
        <w:t>.</w:t>
      </w:r>
    </w:p>
    <w:p w:rsid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8D3233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1076325" cy="1403902"/>
            <wp:effectExtent l="0" t="0" r="0" b="6350"/>
            <wp:docPr id="22" name="Picture 22" descr="Image result for children crawling through tunnels made with bo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 result for children crawling through tunnels made with boxe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84" cy="140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   </w:t>
      </w:r>
      <w:r>
        <w:rPr>
          <w:noProof/>
          <w:lang w:val="en-GB" w:eastAsia="en-GB"/>
        </w:rPr>
        <w:drawing>
          <wp:inline distT="0" distB="0" distL="0" distR="0">
            <wp:extent cx="2092390" cy="1028700"/>
            <wp:effectExtent l="0" t="0" r="3175" b="0"/>
            <wp:docPr id="23" name="Picture 23" descr="Image result for children crawling through tunnels made with bo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 result for children crawling through tunnels made with boxe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324" cy="103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>
            <wp:extent cx="1350677" cy="1362075"/>
            <wp:effectExtent l="0" t="0" r="1905" b="0"/>
            <wp:docPr id="24" name="Picture 2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796" cy="1366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 w:rsidR="008D3233">
        <w:rPr>
          <w:noProof/>
          <w:lang w:val="en-GB" w:eastAsia="en-GB"/>
        </w:rPr>
        <w:drawing>
          <wp:inline distT="0" distB="0" distL="0" distR="0">
            <wp:extent cx="979259" cy="1876425"/>
            <wp:effectExtent l="0" t="0" r="0" b="0"/>
            <wp:docPr id="25" name="Picture 2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592" cy="1884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233">
        <w:rPr>
          <w:rFonts w:ascii="Arial" w:eastAsia="ArialMT" w:hAnsi="Arial" w:cs="Arial"/>
          <w:color w:val="000000"/>
          <w:lang w:val="en-GB"/>
        </w:rPr>
        <w:t xml:space="preserve">  </w:t>
      </w:r>
      <w:r w:rsidR="008D3233">
        <w:rPr>
          <w:noProof/>
          <w:lang w:val="en-GB" w:eastAsia="en-GB"/>
        </w:rPr>
        <w:drawing>
          <wp:inline distT="0" distB="0" distL="0" distR="0">
            <wp:extent cx="1323975" cy="1743075"/>
            <wp:effectExtent l="0" t="0" r="9525" b="9525"/>
            <wp:docPr id="26" name="Picture 26" descr="Image result for lycra tun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age result for lycra tunnel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233">
        <w:rPr>
          <w:rFonts w:ascii="Arial" w:eastAsia="ArialMT" w:hAnsi="Arial" w:cs="Arial"/>
          <w:color w:val="000000"/>
          <w:lang w:val="en-GB"/>
        </w:rPr>
        <w:t xml:space="preserve"> </w:t>
      </w:r>
    </w:p>
    <w:p w:rsidR="000A1864" w:rsidRDefault="008D3233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8D3233">
        <w:rPr>
          <w:rFonts w:ascii="Arial" w:eastAsia="ArialMT" w:hAnsi="Arial" w:cs="Arial"/>
          <w:color w:val="000000"/>
          <w:lang w:val="en-GB"/>
        </w:rPr>
        <w:t>You make a lycra tunnel as well which adds increase resistance.</w:t>
      </w:r>
    </w:p>
    <w:p w:rsidR="008D3233" w:rsidRDefault="00ED2493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hyperlink r:id="rId23" w:history="1">
        <w:r w:rsidR="008D3233" w:rsidRPr="00797A95">
          <w:rPr>
            <w:rStyle w:val="Hyperlink"/>
            <w:rFonts w:ascii="Arial" w:eastAsia="ArialMT" w:hAnsi="Arial" w:cs="Arial"/>
            <w:lang w:val="en-GB"/>
          </w:rPr>
          <w:t>https://www.amazon.co.uk/Lycra-Sensory-Integration-Play-Tunnel/dp/B00STF6430/ref=sr_1_1?dchild=1&amp;keywords=lycra+tunnel&amp;qid=1588533626&amp;sr=8-1</w:t>
        </w:r>
      </w:hyperlink>
    </w:p>
    <w:p w:rsidR="008D3233" w:rsidRDefault="008D3233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The deep pressure input in the body (from crawling) will help calm and focus the child.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b/>
          <w:bCs/>
          <w:color w:val="000000"/>
          <w:lang w:val="en-GB"/>
        </w:rPr>
      </w:pPr>
      <w:r w:rsidRPr="000A1864">
        <w:rPr>
          <w:rFonts w:ascii="Arial" w:eastAsia="ArialMT" w:hAnsi="Arial" w:cs="Arial"/>
          <w:b/>
          <w:bCs/>
          <w:color w:val="000000"/>
          <w:lang w:val="en-GB"/>
        </w:rPr>
        <w:t>Tactile stimulation:</w:t>
      </w:r>
    </w:p>
    <w:p w:rsidR="000A1864" w:rsidRPr="008D3233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8D3233">
        <w:rPr>
          <w:rFonts w:ascii="Arial" w:eastAsia="ArialMT" w:hAnsi="Arial" w:cs="Arial"/>
          <w:color w:val="000000"/>
          <w:u w:val="single"/>
          <w:lang w:val="en-GB"/>
        </w:rPr>
        <w:t>Sensory bags:</w:t>
      </w:r>
    </w:p>
    <w:p w:rsidR="008D3233" w:rsidRDefault="008D3233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Materials needed: Zip-lock food bag, tape, hair gel and small plastic animals</w:t>
      </w:r>
    </w:p>
    <w:p w:rsid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e.g. jumping frogs</w:t>
      </w:r>
      <w:r w:rsidR="008D3233">
        <w:rPr>
          <w:rFonts w:ascii="Arial" w:eastAsia="ArialMT" w:hAnsi="Arial" w:cs="Arial"/>
          <w:color w:val="000000"/>
          <w:lang w:val="en-GB"/>
        </w:rPr>
        <w:t>.</w:t>
      </w:r>
    </w:p>
    <w:p w:rsidR="008D3233" w:rsidRPr="000A1864" w:rsidRDefault="008D3233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8D3233">
        <w:rPr>
          <w:rFonts w:ascii="Arial" w:eastAsia="ArialMT" w:hAnsi="Arial" w:cs="Arial"/>
          <w:b/>
          <w:color w:val="000000"/>
          <w:lang w:val="en-GB"/>
        </w:rPr>
        <w:t>Steps to play</w:t>
      </w:r>
      <w:r w:rsidRPr="000A1864">
        <w:rPr>
          <w:rFonts w:ascii="Arial" w:eastAsia="ArialMT" w:hAnsi="Arial" w:cs="Arial"/>
          <w:color w:val="000000"/>
          <w:lang w:val="en-GB"/>
        </w:rPr>
        <w:t>: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Preparation:</w:t>
      </w:r>
      <w:r w:rsidR="008D3233">
        <w:rPr>
          <w:rFonts w:ascii="Arial" w:eastAsia="ArialMT" w:hAnsi="Arial" w:cs="Arial"/>
          <w:color w:val="000000"/>
          <w:lang w:val="en-GB"/>
        </w:rPr>
        <w:t xml:space="preserve">                                    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Put the hair gel inside the bag.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Put the small plastic animals inside the bag.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Let all the air out of the bag by pressing lightly on the bag, before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sealing/closing it.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Use tape (Sellotape) to seal up the bag opening, to prevent leakages.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1155CD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 xml:space="preserve">Play: </w:t>
      </w:r>
      <w:r w:rsidRPr="000A1864">
        <w:rPr>
          <w:rFonts w:ascii="Arial" w:eastAsia="ArialMT" w:hAnsi="Arial" w:cs="Arial"/>
          <w:color w:val="1155CD"/>
          <w:lang w:val="en-GB"/>
        </w:rPr>
        <w:t>http://plainvanillamom.com/2012/04/sensory-bag-for-baby.html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Your child can explore it by squeezing, rubbing and touching the bag, without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their hands getting messy. You can also stick the bag to the window with tape,</w:t>
      </w:r>
    </w:p>
    <w:p w:rsid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to let the light through.</w:t>
      </w:r>
    </w:p>
    <w:p w:rsidR="008D3233" w:rsidRDefault="008D3233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8D3233" w:rsidRDefault="008D3233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rFonts w:ascii="Arial" w:hAnsi="Arial" w:cs="Arial"/>
          <w:noProof/>
          <w:color w:val="1A0DAB"/>
          <w:sz w:val="21"/>
          <w:szCs w:val="21"/>
          <w:lang w:val="en-GB" w:eastAsia="en-GB"/>
        </w:rPr>
        <w:drawing>
          <wp:inline distT="0" distB="0" distL="0" distR="0">
            <wp:extent cx="1504950" cy="1029026"/>
            <wp:effectExtent l="0" t="0" r="0" b="0"/>
            <wp:docPr id="27" name="Picture 27" descr="Image result for hair gel sensory bags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3D2F212D" descr="Image result for hair gel sensory bags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594" cy="103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>
            <wp:extent cx="1991395" cy="1495425"/>
            <wp:effectExtent l="0" t="0" r="8890" b="0"/>
            <wp:docPr id="29" name="Picture 29" descr="Image result for hair gel sensory b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1568E75FF" descr="Image result for hair gel sensory bags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45" cy="1498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1214438" cy="809625"/>
            <wp:effectExtent l="0" t="0" r="5080" b="0"/>
            <wp:docPr id="30" name="Picture 30" descr="Image result for hair gel sensory b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 result for hair gel sensory bags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085" cy="812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233" w:rsidRDefault="008D3233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8D3233" w:rsidRPr="000A1864" w:rsidRDefault="008D3233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866900" cy="1800225"/>
            <wp:effectExtent l="0" t="0" r="0" b="9525"/>
            <wp:docPr id="31" name="Picture 31" descr="Image result for hair gel sensory b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 result for hair gel sensory bag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>
            <wp:extent cx="1076045" cy="1590675"/>
            <wp:effectExtent l="0" t="0" r="0" b="0"/>
            <wp:docPr id="32" name="Picture 32" descr="Image result for hair gel sensory bags at wind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age result for hair gel sensory bags at window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352" cy="159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1857375" cy="1565910"/>
            <wp:effectExtent l="0" t="0" r="9525" b="0"/>
            <wp:docPr id="33" name="Picture 33" descr="Image result for hair gel sensory bags at wind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age result for hair gel sensory bags at window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464" cy="158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3E7" w:rsidRDefault="003B63E7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</w:p>
    <w:p w:rsidR="000A1864" w:rsidRPr="008D3233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8D3233">
        <w:rPr>
          <w:rFonts w:ascii="Arial" w:eastAsia="ArialMT" w:hAnsi="Arial" w:cs="Arial"/>
          <w:color w:val="000000"/>
          <w:u w:val="single"/>
          <w:lang w:val="en-GB"/>
        </w:rPr>
        <w:t>Dry textured play :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Materials needed: 1 cup of plain rice, food colouring, 1t</w:t>
      </w:r>
      <w:r w:rsidR="003B63E7">
        <w:rPr>
          <w:rFonts w:ascii="Arial" w:eastAsia="ArialMT" w:hAnsi="Arial" w:cs="Arial"/>
          <w:color w:val="000000"/>
          <w:lang w:val="en-GB"/>
        </w:rPr>
        <w:t xml:space="preserve">sp vinegar, food storage bag or </w:t>
      </w:r>
      <w:r w:rsidRPr="000A1864">
        <w:rPr>
          <w:rFonts w:ascii="Arial" w:eastAsia="ArialMT" w:hAnsi="Arial" w:cs="Arial"/>
          <w:color w:val="000000"/>
          <w:lang w:val="en-GB"/>
        </w:rPr>
        <w:t>empty yogurt container</w:t>
      </w:r>
    </w:p>
    <w:p w:rsidR="003B63E7" w:rsidRDefault="003B63E7" w:rsidP="000A1864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</w:p>
    <w:p w:rsidR="000A1864" w:rsidRPr="003B63E7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3B63E7">
        <w:rPr>
          <w:rFonts w:ascii="Arial" w:eastAsia="ArialMT" w:hAnsi="Arial" w:cs="Arial"/>
          <w:b/>
          <w:color w:val="000000"/>
          <w:lang w:val="en-GB"/>
        </w:rPr>
        <w:t>Steps to play: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1155CD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 xml:space="preserve">Preparation: </w:t>
      </w:r>
      <w:r w:rsidRPr="000A1864">
        <w:rPr>
          <w:rFonts w:ascii="Arial" w:eastAsia="ArialMT" w:hAnsi="Arial" w:cs="Arial"/>
          <w:color w:val="1155CD"/>
          <w:lang w:val="en-GB"/>
        </w:rPr>
        <w:t>https://happyhooligans.ca/rainbow-rice/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Place rice in the bag or container.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Place a few drops of food colouring on rice.</w:t>
      </w:r>
    </w:p>
    <w:p w:rsidR="000A1864" w:rsidRPr="000A1864" w:rsidRDefault="000A1864" w:rsidP="000A1864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Place 1 teaspoon of vinegar on rice (to keep hands from staining).</w:t>
      </w:r>
    </w:p>
    <w:p w:rsidR="000A1864" w:rsidRDefault="000A1864" w:rsidP="000A1864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lang w:val="en-GB"/>
        </w:rPr>
      </w:pPr>
      <w:r w:rsidRPr="000A1864">
        <w:rPr>
          <w:rFonts w:ascii="Arial" w:eastAsia="ArialMT" w:hAnsi="Arial" w:cs="Arial"/>
          <w:color w:val="000000"/>
          <w:lang w:val="en-GB"/>
        </w:rPr>
        <w:t>● Close the bag or container and shake. You will notice the rice changing</w:t>
      </w:r>
      <w:r w:rsidR="003B63E7">
        <w:rPr>
          <w:rFonts w:ascii="Arial" w:eastAsia="ArialMT" w:hAnsi="Arial" w:cs="Arial"/>
          <w:color w:val="000000"/>
          <w:lang w:val="en-GB"/>
        </w:rPr>
        <w:t xml:space="preserve"> colour.</w:t>
      </w:r>
    </w:p>
    <w:p w:rsidR="003B63E7" w:rsidRDefault="003B63E7" w:rsidP="000A1864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lang w:val="en-GB"/>
        </w:rPr>
      </w:pP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B63E7">
        <w:rPr>
          <w:rFonts w:ascii="Arial" w:eastAsia="ArialMT" w:hAnsi="Arial" w:cs="Arial"/>
          <w:color w:val="000000"/>
          <w:lang w:val="en-GB"/>
        </w:rPr>
        <w:t>● Spread the rice on a plate to dry. You might need to leave overnight to dry.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B63E7">
        <w:rPr>
          <w:rFonts w:ascii="Arial" w:eastAsia="ArialMT" w:hAnsi="Arial" w:cs="Arial"/>
          <w:color w:val="000000"/>
          <w:lang w:val="en-GB"/>
        </w:rPr>
        <w:t>● When dry, store in a closed bag/container, to reuse.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color w:val="1155CD"/>
          <w:lang w:val="en-GB"/>
        </w:rPr>
      </w:pPr>
      <w:r w:rsidRPr="003B63E7">
        <w:rPr>
          <w:rFonts w:ascii="Arial" w:eastAsia="ArialMT" w:hAnsi="Arial" w:cs="Arial"/>
          <w:color w:val="000000"/>
          <w:lang w:val="en-GB"/>
        </w:rPr>
        <w:t xml:space="preserve">Play: </w:t>
      </w:r>
      <w:r w:rsidRPr="003B63E7">
        <w:rPr>
          <w:rFonts w:ascii="Arial" w:eastAsia="ArialMT" w:hAnsi="Arial" w:cs="Arial"/>
          <w:color w:val="1155CD"/>
          <w:lang w:val="en-GB"/>
        </w:rPr>
        <w:t>http://twinmomrefreshed.com/easter-sensory-bins-for-toddlers/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B63E7">
        <w:rPr>
          <w:rFonts w:ascii="Arial" w:eastAsia="ArialMT" w:hAnsi="Arial" w:cs="Arial"/>
          <w:color w:val="000000"/>
          <w:lang w:val="en-GB"/>
        </w:rPr>
        <w:t>● Use the plain or coloured rice for sensory play.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B63E7">
        <w:rPr>
          <w:rFonts w:ascii="Arial" w:eastAsia="ArialMT" w:hAnsi="Arial" w:cs="Arial"/>
          <w:color w:val="000000"/>
          <w:lang w:val="en-GB"/>
        </w:rPr>
        <w:t>● Place the coloured rice in a large container with cups and spoons.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B63E7">
        <w:rPr>
          <w:rFonts w:ascii="Arial" w:eastAsia="ArialMT" w:hAnsi="Arial" w:cs="Arial"/>
          <w:color w:val="000000"/>
          <w:lang w:val="en-GB"/>
        </w:rPr>
        <w:t>● Show your child to scoop and pour. You can also add their favorite toys</w:t>
      </w:r>
    </w:p>
    <w:p w:rsid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B63E7">
        <w:rPr>
          <w:rFonts w:ascii="Arial" w:eastAsia="ArialMT" w:hAnsi="Arial" w:cs="Arial"/>
          <w:color w:val="000000"/>
          <w:lang w:val="en-GB"/>
        </w:rPr>
        <w:t>within to play.</w:t>
      </w:r>
    </w:p>
    <w:p w:rsid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2628900" cy="1895475"/>
            <wp:effectExtent l="0" t="0" r="0" b="9525"/>
            <wp:docPr id="34" name="Picture 34" descr="Image result for ric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age result for rice play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2362200" cy="1181100"/>
            <wp:effectExtent l="0" t="0" r="0" b="0"/>
            <wp:docPr id="35" name="Picture 35" descr="Image result for  coloured rice play b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 result for  coloured rice play bins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3E7" w:rsidRDefault="003B63E7" w:rsidP="003B63E7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lang w:val="en-GB"/>
        </w:rPr>
      </w:pPr>
      <w:r w:rsidRPr="003B63E7">
        <w:rPr>
          <w:rFonts w:ascii="Arial" w:eastAsia="ArialMT" w:hAnsi="Arial" w:cs="Arial"/>
          <w:color w:val="000000"/>
          <w:lang w:val="en-GB"/>
        </w:rPr>
        <w:t>● Extra ideas:</w:t>
      </w:r>
    </w:p>
    <w:p w:rsidR="003B63E7" w:rsidRDefault="003B63E7" w:rsidP="003B63E7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1EAE593B" wp14:editId="6A4050D2">
            <wp:extent cx="2146300" cy="1609725"/>
            <wp:effectExtent l="0" t="0" r="6350" b="9525"/>
            <wp:docPr id="36" name="emb158C53D68" descr="Image result for Dinosaur Theme Sensory B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158C53D68" descr="Image result for Dinosaur Theme Sensory Bins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689" cy="1611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1095375" cy="1847850"/>
            <wp:effectExtent l="0" t="0" r="9525" b="0"/>
            <wp:docPr id="39" name="Picture 39" descr="Image result for dry sensory ric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Image result for dry sensory rice play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3E7" w:rsidRDefault="003B63E7" w:rsidP="003B63E7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lang w:val="en-GB"/>
        </w:rPr>
      </w:pPr>
    </w:p>
    <w:p w:rsidR="003B63E7" w:rsidRPr="003B63E7" w:rsidRDefault="003B63E7" w:rsidP="003B63E7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lang w:val="en-GB"/>
        </w:rPr>
      </w:pP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u w:val="single"/>
          <w:lang w:val="en-GB"/>
        </w:rPr>
      </w:pPr>
      <w:r w:rsidRPr="003B63E7">
        <w:rPr>
          <w:rFonts w:ascii="Arial" w:eastAsia="ArialMT" w:hAnsi="Arial" w:cs="Arial"/>
          <w:u w:val="single"/>
          <w:lang w:val="en-GB"/>
        </w:rPr>
        <w:t>Messy play:</w:t>
      </w:r>
    </w:p>
    <w:p w:rsid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Materials needed: Shaving foam, coloured straws cut into pieces, tray or plate.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b/>
          <w:lang w:val="en-GB"/>
        </w:rPr>
      </w:pPr>
      <w:r w:rsidRPr="003B63E7">
        <w:rPr>
          <w:rFonts w:ascii="Arial" w:eastAsia="ArialMT" w:hAnsi="Arial" w:cs="Arial"/>
          <w:b/>
          <w:lang w:val="en-GB"/>
        </w:rPr>
        <w:t>Steps to play: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● Spread shaving foam on the tray.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● Draw shapes, numbers or letters in the shaving foam, for your child to copy.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● Can they draw a picture? Draw a car or a man.</w:t>
      </w:r>
    </w:p>
    <w:p w:rsidR="00153475" w:rsidRPr="00153475" w:rsidRDefault="003B63E7" w:rsidP="00153475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● Spread out shaving foam again on the tray.</w:t>
      </w:r>
      <w:r w:rsidR="00153475">
        <w:rPr>
          <w:rFonts w:ascii="Arial" w:eastAsia="ArialMT" w:hAnsi="Arial" w:cs="Arial"/>
          <w:lang w:val="en-GB"/>
        </w:rPr>
        <w:t xml:space="preserve"> Push Cars through foam.</w:t>
      </w:r>
    </w:p>
    <w:p w:rsid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● Let your child copy you to build a rainbow with straws in the foam.</w:t>
      </w:r>
    </w:p>
    <w:p w:rsidR="00153475" w:rsidRDefault="00153475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153475" w:rsidRPr="003B63E7" w:rsidRDefault="00153475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533525" cy="1551940"/>
            <wp:effectExtent l="0" t="0" r="9525" b="0"/>
            <wp:docPr id="41" name="Picture 41" descr="Image result for shaving foam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mage result for shaving foam play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206" cy="1571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1309370" cy="1590302"/>
            <wp:effectExtent l="0" t="0" r="5080" b="0"/>
            <wp:docPr id="42" name="Picture 42" descr="Image result for Shaving Foam Messy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mage result for Shaving Foam Messy Play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245" cy="1607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>
            <wp:extent cx="1114425" cy="1603489"/>
            <wp:effectExtent l="0" t="0" r="0" b="0"/>
            <wp:docPr id="44" name="Picture 4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461" cy="160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1009650" cy="1731667"/>
            <wp:effectExtent l="0" t="0" r="0" b="1905"/>
            <wp:docPr id="45" name="Picture 45" descr="Image result for sensory rainb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Image result for sensory rainbow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197" cy="173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475" w:rsidRDefault="00153475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153475" w:rsidRDefault="00153475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3B63E7" w:rsidRPr="00153475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b/>
          <w:lang w:val="en-GB"/>
        </w:rPr>
      </w:pPr>
      <w:r w:rsidRPr="00153475">
        <w:rPr>
          <w:rFonts w:ascii="Arial" w:eastAsia="ArialMT" w:hAnsi="Arial" w:cs="Arial"/>
          <w:u w:val="single"/>
          <w:lang w:val="en-GB"/>
        </w:rPr>
        <w:t>Messy play with food</w:t>
      </w:r>
      <w:r w:rsidRPr="00153475">
        <w:rPr>
          <w:rFonts w:ascii="Arial" w:eastAsia="ArialMT" w:hAnsi="Arial" w:cs="Arial"/>
          <w:b/>
          <w:lang w:val="en-GB"/>
        </w:rPr>
        <w:t xml:space="preserve"> :</w:t>
      </w:r>
    </w:p>
    <w:p w:rsid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Materials needed: Plain yogurt, food colouring, small bowls (</w:t>
      </w:r>
      <w:r w:rsidR="00153475">
        <w:rPr>
          <w:rFonts w:ascii="Arial" w:eastAsia="ArialMT" w:hAnsi="Arial" w:cs="Arial"/>
          <w:lang w:val="en-GB"/>
        </w:rPr>
        <w:t>empty small yogurt containers),</w:t>
      </w:r>
      <w:r w:rsidRPr="003B63E7">
        <w:rPr>
          <w:rFonts w:ascii="Arial" w:eastAsia="ArialMT" w:hAnsi="Arial" w:cs="Arial"/>
          <w:lang w:val="en-GB"/>
        </w:rPr>
        <w:t>celery or carrot sticks (optional)</w:t>
      </w:r>
    </w:p>
    <w:p w:rsidR="00153475" w:rsidRPr="003B63E7" w:rsidRDefault="00153475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3B63E7" w:rsidRPr="00153475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b/>
          <w:lang w:val="en-GB"/>
        </w:rPr>
      </w:pPr>
      <w:r w:rsidRPr="00153475">
        <w:rPr>
          <w:rFonts w:ascii="Arial" w:eastAsia="ArialMT" w:hAnsi="Arial" w:cs="Arial"/>
          <w:b/>
          <w:lang w:val="en-GB"/>
        </w:rPr>
        <w:t>Steps to play: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Preparation: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● Place plain yogurt in each small container.</w:t>
      </w:r>
      <w:r w:rsidR="00E75552">
        <w:rPr>
          <w:rFonts w:ascii="Arial" w:eastAsia="ArialMT" w:hAnsi="Arial" w:cs="Arial"/>
          <w:lang w:val="en-GB"/>
        </w:rPr>
        <w:t xml:space="preserve">       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● Place a few drops of food colouring in yogurt.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● A different colour in each container. Stir.</w:t>
      </w:r>
    </w:p>
    <w:p w:rsid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● Cut a piece of carrot or celery into 5cm pieces.</w:t>
      </w:r>
    </w:p>
    <w:p w:rsidR="00E75552" w:rsidRDefault="00E75552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E75552" w:rsidRPr="003B63E7" w:rsidRDefault="00E75552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7E9057EE" wp14:editId="028A4C43">
            <wp:extent cx="1543050" cy="1543050"/>
            <wp:effectExtent l="0" t="0" r="0" b="0"/>
            <wp:docPr id="46" name="Picture 46" descr="Image result for celery food paint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Image result for celery food paint play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>
            <wp:extent cx="1911096" cy="1266825"/>
            <wp:effectExtent l="0" t="0" r="0" b="0"/>
            <wp:docPr id="47" name="Picture 47" descr="Image result for celery food paint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Image result for celery food paint play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164" cy="126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1419225" cy="1524000"/>
            <wp:effectExtent l="0" t="0" r="9525" b="0"/>
            <wp:docPr id="49" name="Picture 49" descr="Image result for yougurt food sensory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Image result for yougurt food sensory play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552" w:rsidRDefault="00E75552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3B63E7" w:rsidRPr="00E75552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u w:val="single"/>
          <w:lang w:val="en-GB"/>
        </w:rPr>
      </w:pPr>
      <w:r w:rsidRPr="00E75552">
        <w:rPr>
          <w:rFonts w:ascii="Arial" w:eastAsia="ArialMT" w:hAnsi="Arial" w:cs="Arial"/>
          <w:u w:val="single"/>
          <w:lang w:val="en-GB"/>
        </w:rPr>
        <w:t>Play:</w:t>
      </w:r>
    </w:p>
    <w:p w:rsidR="003B63E7" w:rsidRPr="003B63E7" w:rsidRDefault="003B63E7" w:rsidP="003B63E7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● Use a piece of colouring in paper or draw a picture such as a fish.</w:t>
      </w:r>
    </w:p>
    <w:p w:rsidR="00E75552" w:rsidRPr="00E75552" w:rsidRDefault="003B63E7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3B63E7">
        <w:rPr>
          <w:rFonts w:ascii="Arial" w:eastAsia="ArialMT" w:hAnsi="Arial" w:cs="Arial"/>
          <w:lang w:val="en-GB"/>
        </w:rPr>
        <w:t>● The child presses the celery stick in the yogurt ‘paint’ and t</w:t>
      </w:r>
      <w:r w:rsidR="00824AAB">
        <w:rPr>
          <w:rFonts w:ascii="Arial" w:eastAsia="ArialMT" w:hAnsi="Arial" w:cs="Arial"/>
          <w:lang w:val="en-GB"/>
        </w:rPr>
        <w:t xml:space="preserve">hen on the picture </w:t>
      </w:r>
      <w:r w:rsidR="00E75552" w:rsidRPr="00E75552">
        <w:rPr>
          <w:rFonts w:ascii="Arial" w:eastAsia="ArialMT" w:hAnsi="Arial" w:cs="Arial"/>
          <w:lang w:val="en-GB"/>
        </w:rPr>
        <w:t xml:space="preserve">to paint the </w:t>
      </w:r>
      <w:r w:rsidRPr="00E75552">
        <w:rPr>
          <w:rFonts w:ascii="Arial" w:eastAsia="ArialMT" w:hAnsi="Arial" w:cs="Arial"/>
          <w:lang w:val="en-GB"/>
        </w:rPr>
        <w:t>picture.</w:t>
      </w:r>
      <w:r w:rsidR="00E75552">
        <w:rPr>
          <w:rFonts w:ascii="Arial" w:eastAsia="ArialMT" w:hAnsi="Arial" w:cs="Arial"/>
          <w:lang w:val="en-GB"/>
        </w:rPr>
        <w:t xml:space="preserve"> </w:t>
      </w:r>
      <w:r w:rsidR="00E75552" w:rsidRPr="00E75552">
        <w:rPr>
          <w:rFonts w:ascii="Arial" w:eastAsia="ArialMT" w:hAnsi="Arial" w:cs="Arial"/>
          <w:lang w:val="en-GB"/>
        </w:rPr>
        <w:t>They can also use their</w:t>
      </w:r>
      <w:r w:rsidR="00824AAB">
        <w:rPr>
          <w:rFonts w:ascii="Arial" w:eastAsia="ArialMT" w:hAnsi="Arial" w:cs="Arial"/>
          <w:lang w:val="en-GB"/>
        </w:rPr>
        <w:t xml:space="preserve"> fingers to finger paint on the picture.</w:t>
      </w:r>
    </w:p>
    <w:p w:rsid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● Leave to dry.</w:t>
      </w:r>
    </w:p>
    <w:p w:rsid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As this is edible, they can place it in the mouth without concern.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b/>
          <w:bCs/>
          <w:lang w:val="en-GB"/>
        </w:rPr>
      </w:pPr>
      <w:r w:rsidRPr="00E75552">
        <w:rPr>
          <w:rFonts w:ascii="Arial" w:eastAsia="ArialMT" w:hAnsi="Arial" w:cs="Arial"/>
          <w:b/>
          <w:bCs/>
          <w:lang w:val="en-GB"/>
        </w:rPr>
        <w:t>Oral motor: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u w:val="single"/>
          <w:lang w:val="en-GB"/>
        </w:rPr>
        <w:t>Blow bubbles</w:t>
      </w:r>
      <w:r w:rsidRPr="00E75552">
        <w:rPr>
          <w:rFonts w:ascii="Arial" w:eastAsia="ArialMT" w:hAnsi="Arial" w:cs="Arial"/>
          <w:lang w:val="en-GB"/>
        </w:rPr>
        <w:t>:</w:t>
      </w:r>
    </w:p>
    <w:p w:rsidR="005328D4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Materials needed: Bubbles</w:t>
      </w:r>
      <w:r w:rsidR="005328D4">
        <w:rPr>
          <w:rFonts w:ascii="Arial" w:eastAsia="ArialMT" w:hAnsi="Arial" w:cs="Arial"/>
          <w:lang w:val="en-GB"/>
        </w:rPr>
        <w:t xml:space="preserve">   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b/>
          <w:lang w:val="en-GB"/>
        </w:rPr>
      </w:pPr>
      <w:r w:rsidRPr="00E75552">
        <w:rPr>
          <w:rFonts w:ascii="Arial" w:eastAsia="ArialMT" w:hAnsi="Arial" w:cs="Arial"/>
          <w:b/>
          <w:lang w:val="en-GB"/>
        </w:rPr>
        <w:t>Steps to play: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● Blow bubbles.</w:t>
      </w:r>
    </w:p>
    <w:p w:rsid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● The child pops them by touching it with their finger or clapping their hands.</w:t>
      </w:r>
    </w:p>
    <w:p w:rsidR="005328D4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677858" cy="1123950"/>
            <wp:effectExtent l="0" t="0" r="0" b="0"/>
            <wp:docPr id="52" name="Picture 5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745" cy="112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>
            <wp:extent cx="2343150" cy="1562100"/>
            <wp:effectExtent l="0" t="0" r="0" b="0"/>
            <wp:docPr id="53" name="Picture 53" descr="http://cdn.mollymoo.ie/uploads/2013/07/catching-bubb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cdn.mollymoo.ie/uploads/2013/07/catching-bubbles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560" cy="1562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8D4" w:rsidRPr="00E75552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5328D4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E75552" w:rsidRPr="005328D4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u w:val="single"/>
          <w:lang w:val="en-GB"/>
        </w:rPr>
      </w:pPr>
      <w:r w:rsidRPr="005328D4">
        <w:rPr>
          <w:rFonts w:ascii="Arial" w:eastAsia="ArialMT" w:hAnsi="Arial" w:cs="Arial"/>
          <w:u w:val="single"/>
          <w:lang w:val="en-GB"/>
        </w:rPr>
        <w:t>Drink pudding or applesauce through a straw: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Materials needed: Thick liquid such as chocolate mousse or puree, short straw</w:t>
      </w:r>
    </w:p>
    <w:p w:rsidR="00E75552" w:rsidRPr="005328D4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b/>
          <w:lang w:val="en-GB"/>
        </w:rPr>
      </w:pPr>
      <w:r w:rsidRPr="005328D4">
        <w:rPr>
          <w:rFonts w:ascii="Arial" w:eastAsia="ArialMT" w:hAnsi="Arial" w:cs="Arial"/>
          <w:b/>
          <w:lang w:val="en-GB"/>
        </w:rPr>
        <w:t>Steps to play: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● Place straw inside the pudding pot.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● The child drinks the thick liquid through straw. The wider the straw, the easier.</w:t>
      </w:r>
    </w:p>
    <w:p w:rsidR="005328D4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● (Sucking can be very calming and organising.)</w:t>
      </w:r>
    </w:p>
    <w:p w:rsidR="005328D4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5328D4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352550" cy="1082608"/>
            <wp:effectExtent l="0" t="0" r="0" b="3810"/>
            <wp:docPr id="55" name="Picture 5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153" cy="1084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lang w:val="en-GB"/>
        </w:rPr>
        <w:t xml:space="preserve">  </w:t>
      </w:r>
    </w:p>
    <w:p w:rsidR="005328D4" w:rsidRPr="00E75552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5328D4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E75552" w:rsidRPr="005328D4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u w:val="single"/>
          <w:lang w:val="en-GB"/>
        </w:rPr>
      </w:pPr>
      <w:r w:rsidRPr="005328D4">
        <w:rPr>
          <w:rFonts w:ascii="Arial" w:eastAsia="ArialMT" w:hAnsi="Arial" w:cs="Arial"/>
          <w:u w:val="single"/>
          <w:lang w:val="en-GB"/>
        </w:rPr>
        <w:t>Blowing party whistles :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Materials needed: Any small party whistles or blowers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5328D4">
        <w:rPr>
          <w:rFonts w:ascii="Arial" w:eastAsia="ArialMT" w:hAnsi="Arial" w:cs="Arial"/>
          <w:b/>
          <w:lang w:val="en-GB"/>
        </w:rPr>
        <w:t>Steps to play</w:t>
      </w:r>
      <w:r w:rsidRPr="00E75552">
        <w:rPr>
          <w:rFonts w:ascii="Arial" w:eastAsia="ArialMT" w:hAnsi="Arial" w:cs="Arial"/>
          <w:lang w:val="en-GB"/>
        </w:rPr>
        <w:t>: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Provide your child with party whistles or blowers to blow.</w:t>
      </w:r>
      <w:r w:rsidR="00E6462F">
        <w:rPr>
          <w:rFonts w:ascii="Arial" w:eastAsia="ArialMT" w:hAnsi="Arial" w:cs="Arial"/>
          <w:lang w:val="en-GB"/>
        </w:rPr>
        <w:t xml:space="preserve"> </w:t>
      </w:r>
      <w:r w:rsidR="00E6462F">
        <w:rPr>
          <w:noProof/>
          <w:lang w:val="en-GB" w:eastAsia="en-GB"/>
        </w:rPr>
        <w:drawing>
          <wp:inline distT="0" distB="0" distL="0" distR="0">
            <wp:extent cx="2019300" cy="1343025"/>
            <wp:effectExtent l="0" t="0" r="0" b="9525"/>
            <wp:docPr id="56" name="Picture 56" descr="Image result for oral motor toy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Image result for oral motor toys 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Blow cotton balls across the table with a straw :</w:t>
      </w:r>
    </w:p>
    <w:p w:rsidR="005328D4" w:rsidRPr="00E75552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E6462F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Materials needed: Cotton balls and straws</w:t>
      </w:r>
    </w:p>
    <w:p w:rsidR="005328D4" w:rsidRPr="005328D4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b/>
          <w:lang w:val="en-GB"/>
        </w:rPr>
      </w:pPr>
    </w:p>
    <w:p w:rsidR="00E75552" w:rsidRPr="005328D4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b/>
          <w:lang w:val="en-GB"/>
        </w:rPr>
      </w:pPr>
      <w:r w:rsidRPr="005328D4">
        <w:rPr>
          <w:rFonts w:ascii="Arial" w:eastAsia="ArialMT" w:hAnsi="Arial" w:cs="Arial"/>
          <w:b/>
          <w:lang w:val="en-GB"/>
        </w:rPr>
        <w:t>Steps to play: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● First try to blow the cotton ball with your mouth across the table or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through a maze built by blocks or boxes. (without straw)</w:t>
      </w:r>
    </w:p>
    <w:p w:rsidR="00E75552" w:rsidRP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● Try blowing the cotton ball across the table with a straw.</w:t>
      </w:r>
    </w:p>
    <w:p w:rsidR="00E75552" w:rsidRDefault="00E75552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 w:rsidRPr="00E75552">
        <w:rPr>
          <w:rFonts w:ascii="Arial" w:eastAsia="ArialMT" w:hAnsi="Arial" w:cs="Arial"/>
          <w:lang w:val="en-GB"/>
        </w:rPr>
        <w:t>● Also try: Blowing the cotton ball to a target.</w:t>
      </w:r>
    </w:p>
    <w:p w:rsidR="005328D4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5328D4" w:rsidRDefault="005328D4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942975" cy="942975"/>
            <wp:effectExtent l="0" t="0" r="9525" b="9525"/>
            <wp:docPr id="54" name="Picture 54" descr="Image result for sucking with a straw yogurt/ pu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Image result for sucking with a straw yogurt/ puree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462F">
        <w:rPr>
          <w:noProof/>
          <w:lang w:val="en-GB" w:eastAsia="en-GB"/>
        </w:rPr>
        <w:drawing>
          <wp:inline distT="0" distB="0" distL="0" distR="0">
            <wp:extent cx="893395" cy="590550"/>
            <wp:effectExtent l="0" t="0" r="2540" b="0"/>
            <wp:docPr id="57" name="Picture 57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595" cy="597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462F">
        <w:rPr>
          <w:rFonts w:ascii="Arial" w:eastAsia="ArialMT" w:hAnsi="Arial" w:cs="Arial"/>
          <w:lang w:val="en-GB"/>
        </w:rPr>
        <w:t xml:space="preserve"> </w:t>
      </w:r>
      <w:r w:rsidR="00E6462F">
        <w:rPr>
          <w:noProof/>
          <w:lang w:val="en-GB" w:eastAsia="en-GB"/>
        </w:rPr>
        <w:drawing>
          <wp:inline distT="0" distB="0" distL="0" distR="0">
            <wp:extent cx="882836" cy="1104900"/>
            <wp:effectExtent l="0" t="0" r="0" b="0"/>
            <wp:docPr id="58" name="Picture 58" descr="Image result for cotton wall blowing ga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Image result for cotton wall blowing games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150" cy="1110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462F">
        <w:rPr>
          <w:rFonts w:ascii="Arial" w:eastAsia="ArialMT" w:hAnsi="Arial" w:cs="Arial"/>
          <w:lang w:val="en-GB"/>
        </w:rPr>
        <w:t xml:space="preserve">  </w:t>
      </w:r>
      <w:r w:rsidR="00E6462F">
        <w:rPr>
          <w:noProof/>
          <w:lang w:val="en-GB" w:eastAsia="en-GB"/>
        </w:rPr>
        <w:drawing>
          <wp:inline distT="0" distB="0" distL="0" distR="0" wp14:anchorId="4CDC9CC2" wp14:editId="49C2A945">
            <wp:extent cx="1035844" cy="857250"/>
            <wp:effectExtent l="0" t="0" r="0" b="0"/>
            <wp:docPr id="8" name="Picture 8" descr="Image result for cotton wall blowing ga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cotton wall blowing games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979" cy="8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462F">
        <w:rPr>
          <w:rFonts w:ascii="Arial" w:eastAsia="ArialMT" w:hAnsi="Arial" w:cs="Arial"/>
          <w:lang w:val="en-GB"/>
        </w:rPr>
        <w:t xml:space="preserve"> </w:t>
      </w:r>
      <w:r w:rsidR="00E6462F">
        <w:rPr>
          <w:noProof/>
          <w:lang w:val="en-GB" w:eastAsia="en-GB"/>
        </w:rPr>
        <w:drawing>
          <wp:inline distT="0" distB="0" distL="0" distR="0">
            <wp:extent cx="962025" cy="643937"/>
            <wp:effectExtent l="0" t="0" r="0" b="3810"/>
            <wp:docPr id="59" name="Picture 59" descr="Image result for cotton wall blowing ga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Image result for cotton wall blowing games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371" cy="64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62F" w:rsidRDefault="00E6462F" w:rsidP="00E75552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lang w:val="en-GB"/>
        </w:rPr>
      </w:pPr>
      <w:r w:rsidRPr="00E6462F">
        <w:rPr>
          <w:rFonts w:ascii="Arial" w:hAnsi="Arial" w:cs="Arial"/>
          <w:b/>
          <w:bCs/>
          <w:color w:val="000000"/>
          <w:lang w:val="en-GB"/>
        </w:rPr>
        <w:t>Auditory: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E6462F">
        <w:rPr>
          <w:rFonts w:ascii="Arial" w:eastAsia="ArialMT" w:hAnsi="Arial" w:cs="Arial"/>
          <w:color w:val="000000"/>
          <w:u w:val="single"/>
          <w:lang w:val="en-GB"/>
        </w:rPr>
        <w:t>Activity belt :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Materials needed: Belt (preferably with holes), keyrings and string, different smaller</w:t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 w:rsidRPr="00E6462F">
        <w:rPr>
          <w:rFonts w:ascii="Arial" w:eastAsia="ArialMT" w:hAnsi="Arial" w:cs="Arial"/>
          <w:color w:val="000000"/>
          <w:lang w:val="en-GB"/>
        </w:rPr>
        <w:t>everyday objects of interest e.g. bells and keys (noisy), br</w:t>
      </w:r>
      <w:r>
        <w:rPr>
          <w:rFonts w:ascii="Arial" w:eastAsia="ArialMT" w:hAnsi="Arial" w:cs="Arial"/>
          <w:color w:val="000000"/>
          <w:lang w:val="en-GB"/>
        </w:rPr>
        <w:t xml:space="preserve">ushes (tactile/feely), chewy or </w:t>
      </w:r>
      <w:r w:rsidRPr="00E6462F">
        <w:rPr>
          <w:rFonts w:ascii="Arial" w:eastAsia="ArialMT" w:hAnsi="Arial" w:cs="Arial"/>
          <w:color w:val="000000"/>
          <w:lang w:val="en-GB"/>
        </w:rPr>
        <w:t>rubber toys for chewing</w:t>
      </w:r>
      <w:r>
        <w:rPr>
          <w:rFonts w:ascii="Arial" w:eastAsia="ArialMT" w:hAnsi="Arial" w:cs="Arial"/>
          <w:color w:val="000000"/>
          <w:lang w:val="en-GB"/>
        </w:rPr>
        <w:t>.</w:t>
      </w:r>
    </w:p>
    <w:p w:rsid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b/>
          <w:color w:val="000000"/>
          <w:lang w:val="en-GB"/>
        </w:rPr>
        <w:t>Steps to play</w:t>
      </w:r>
      <w:r w:rsidRPr="00E6462F">
        <w:rPr>
          <w:rFonts w:ascii="Arial" w:eastAsia="ArialMT" w:hAnsi="Arial" w:cs="Arial"/>
          <w:color w:val="000000"/>
          <w:lang w:val="en-GB"/>
        </w:rPr>
        <w:t>: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● For certain children who are very active and/or reluctant to</w:t>
      </w:r>
      <w:r>
        <w:rPr>
          <w:rFonts w:ascii="Arial" w:eastAsia="ArialMT" w:hAnsi="Arial" w:cs="Arial"/>
          <w:color w:val="000000"/>
          <w:lang w:val="en-GB"/>
        </w:rPr>
        <w:t xml:space="preserve"> sit still and explore objects, </w:t>
      </w:r>
      <w:r w:rsidRPr="00E6462F">
        <w:rPr>
          <w:rFonts w:ascii="Arial" w:eastAsia="ArialMT" w:hAnsi="Arial" w:cs="Arial"/>
          <w:color w:val="000000"/>
          <w:lang w:val="en-GB"/>
        </w:rPr>
        <w:t>an activity belt works well. Especially when they are ‘forced’</w:t>
      </w:r>
      <w:r>
        <w:rPr>
          <w:rFonts w:ascii="Arial" w:eastAsia="ArialMT" w:hAnsi="Arial" w:cs="Arial"/>
          <w:color w:val="000000"/>
          <w:lang w:val="en-GB"/>
        </w:rPr>
        <w:t xml:space="preserve"> to sit</w:t>
      </w:r>
      <w:r w:rsidRPr="00E6462F">
        <w:rPr>
          <w:rFonts w:ascii="Arial" w:eastAsia="ArialMT" w:hAnsi="Arial" w:cs="Arial"/>
          <w:color w:val="000000"/>
          <w:lang w:val="en-GB"/>
        </w:rPr>
        <w:t>e.</w:t>
      </w:r>
      <w:r>
        <w:rPr>
          <w:rFonts w:ascii="Arial" w:eastAsia="ArialMT" w:hAnsi="Arial" w:cs="Arial"/>
          <w:color w:val="000000"/>
          <w:lang w:val="en-GB"/>
        </w:rPr>
        <w:t xml:space="preserve"> e.</w:t>
      </w:r>
      <w:r w:rsidRPr="00E6462F">
        <w:rPr>
          <w:rFonts w:ascii="Arial" w:eastAsia="ArialMT" w:hAnsi="Arial" w:cs="Arial"/>
          <w:color w:val="000000"/>
          <w:lang w:val="en-GB"/>
        </w:rPr>
        <w:t>g. long rides in a car or buggy.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● Attach the objects with keyrings and string to a belt.</w:t>
      </w:r>
    </w:p>
    <w:p w:rsid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● Buckle th</w:t>
      </w:r>
      <w:r>
        <w:rPr>
          <w:rFonts w:ascii="Arial" w:eastAsia="ArialMT" w:hAnsi="Arial" w:cs="Arial"/>
          <w:color w:val="000000"/>
          <w:lang w:val="en-GB"/>
        </w:rPr>
        <w:t xml:space="preserve">e belt in the back so the child </w:t>
      </w:r>
      <w:r w:rsidRPr="00E6462F">
        <w:rPr>
          <w:rFonts w:ascii="Arial" w:eastAsia="ArialMT" w:hAnsi="Arial" w:cs="Arial"/>
          <w:color w:val="000000"/>
          <w:lang w:val="en-GB"/>
        </w:rPr>
        <w:t>cannot easily remove it.</w:t>
      </w:r>
    </w:p>
    <w:p w:rsid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2647950" cy="1771204"/>
            <wp:effectExtent l="0" t="0" r="0" b="635"/>
            <wp:docPr id="60" name="Picture 60" descr="Image result for activity be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age result for activity belts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884" cy="178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4037">
        <w:rPr>
          <w:rFonts w:ascii="Arial" w:eastAsia="ArialMT" w:hAnsi="Arial" w:cs="Arial"/>
          <w:color w:val="000000"/>
          <w:lang w:val="en-GB"/>
        </w:rPr>
        <w:t xml:space="preserve">  </w:t>
      </w:r>
      <w:r w:rsidR="003F4037">
        <w:rPr>
          <w:noProof/>
          <w:lang w:val="en-GB" w:eastAsia="en-GB"/>
        </w:rPr>
        <w:drawing>
          <wp:inline distT="0" distB="0" distL="0" distR="0">
            <wp:extent cx="2390460" cy="1756803"/>
            <wp:effectExtent l="0" t="0" r="0" b="0"/>
            <wp:docPr id="61" name="Picture 61" descr="Image result for Activity Belt for Dementia Pati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Image result for Activity Belt for Dementia Patients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780" cy="1776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E6462F">
        <w:rPr>
          <w:rFonts w:ascii="Arial" w:eastAsia="ArialMT" w:hAnsi="Arial" w:cs="Arial"/>
          <w:color w:val="000000"/>
          <w:u w:val="single"/>
          <w:lang w:val="en-GB"/>
        </w:rPr>
        <w:t>Musical Shakers :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Materials needed: Empty plastic water bottle with lid, screwdriver, ribbons,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handful of plain rice, pompoms (You can use anything colourful e.g. rice,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buttons, pasta; even sticks and rocks)</w:t>
      </w:r>
    </w:p>
    <w:p w:rsid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E6462F">
        <w:rPr>
          <w:rFonts w:ascii="Arial" w:eastAsia="ArialMT" w:hAnsi="Arial" w:cs="Arial"/>
          <w:b/>
          <w:color w:val="000000"/>
          <w:lang w:val="en-GB"/>
        </w:rPr>
        <w:t>Steps to play: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Preparation: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● Make a hole in the bottle lid with the screwdriver.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● Feed the end of the ribbons through the hole and tie a knot on the inside of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the lid.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● Place the pompoms (or other objects to make a noise) inside of the bottle.</w:t>
      </w:r>
    </w:p>
    <w:p w:rsid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● Tightly close the lid.</w:t>
      </w:r>
    </w:p>
    <w:p w:rsidR="003F4037" w:rsidRDefault="003F4037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E6462F" w:rsidRDefault="003F4037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200150" cy="1200150"/>
            <wp:effectExtent l="0" t="0" r="0" b="0"/>
            <wp:docPr id="62" name="Picture 6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>
            <wp:extent cx="1893831" cy="1247775"/>
            <wp:effectExtent l="0" t="0" r="0" b="0"/>
            <wp:docPr id="63" name="Picture 63" descr="Image result for musical shakers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Image result for musical shakers for kids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413" cy="1253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1590491" cy="1191260"/>
            <wp:effectExtent l="0" t="0" r="0" b="8890"/>
            <wp:docPr id="64" name="Picture 64" descr="Image result for musical shakers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Image result for musical shakers for kids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949" cy="120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037" w:rsidRDefault="003F4037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Play: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● Your child can use this as a shaker, to make music.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● If you shake your shaker in a pattern, can they copy you; taking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turns?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● Let’s shake with their favorite music playing.</w:t>
      </w:r>
    </w:p>
    <w:p w:rsidR="00824AAB" w:rsidRDefault="00824AAB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Taxing noises for noise sensitivities :</w:t>
      </w:r>
    </w:p>
    <w:p w:rsidR="00E6462F" w:rsidRP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>Taxing noises: Use an easy-to-use recorder such as a microphone app. Record sounds that</w:t>
      </w:r>
      <w:r w:rsidR="00824AAB">
        <w:rPr>
          <w:rFonts w:ascii="Arial" w:eastAsia="ArialMT" w:hAnsi="Arial" w:cs="Arial"/>
          <w:color w:val="000000"/>
          <w:lang w:val="en-GB"/>
        </w:rPr>
        <w:t xml:space="preserve"> </w:t>
      </w:r>
      <w:r w:rsidRPr="00E6462F">
        <w:rPr>
          <w:rFonts w:ascii="Arial" w:eastAsia="ArialMT" w:hAnsi="Arial" w:cs="Arial"/>
          <w:color w:val="000000"/>
          <w:lang w:val="en-GB"/>
        </w:rPr>
        <w:t>your child is sensitive to or cannot tolerate. Play the sounds back throughout the day at a</w:t>
      </w:r>
      <w:r w:rsidR="00824AAB">
        <w:rPr>
          <w:rFonts w:ascii="Arial" w:eastAsia="ArialMT" w:hAnsi="Arial" w:cs="Arial"/>
          <w:color w:val="000000"/>
          <w:lang w:val="en-GB"/>
        </w:rPr>
        <w:t xml:space="preserve"> </w:t>
      </w:r>
      <w:r w:rsidRPr="00E6462F">
        <w:rPr>
          <w:rFonts w:ascii="Arial" w:eastAsia="ArialMT" w:hAnsi="Arial" w:cs="Arial"/>
          <w:color w:val="000000"/>
          <w:lang w:val="en-GB"/>
        </w:rPr>
        <w:t>reduced volume as a way of desensitizing.</w:t>
      </w:r>
    </w:p>
    <w:p w:rsidR="00824AAB" w:rsidRDefault="00824AAB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E6462F" w:rsidRPr="00824AAB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824AAB">
        <w:rPr>
          <w:rFonts w:ascii="Arial" w:eastAsia="ArialMT" w:hAnsi="Arial" w:cs="Arial"/>
          <w:b/>
          <w:color w:val="000000"/>
          <w:lang w:val="en-GB"/>
        </w:rPr>
        <w:t>Apps :</w:t>
      </w:r>
    </w:p>
    <w:p w:rsidR="00E6462F" w:rsidRDefault="00E6462F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E6462F">
        <w:rPr>
          <w:rFonts w:ascii="Arial" w:eastAsia="ArialMT" w:hAnsi="Arial" w:cs="Arial"/>
          <w:color w:val="000000"/>
          <w:lang w:val="en-GB"/>
        </w:rPr>
        <w:t xml:space="preserve">Peeping Musicians: </w:t>
      </w:r>
      <w:r w:rsidRPr="00E6462F">
        <w:rPr>
          <w:rFonts w:ascii="Arial" w:eastAsia="ArialMT" w:hAnsi="Arial" w:cs="Arial"/>
          <w:color w:val="1155CD"/>
          <w:lang w:val="en-GB"/>
        </w:rPr>
        <w:t xml:space="preserve">https://apps.apple.com/gb/app/peeping-musicians/id490120210 </w:t>
      </w:r>
      <w:r w:rsidRPr="00E6462F">
        <w:rPr>
          <w:rFonts w:ascii="Arial" w:eastAsia="ArialMT" w:hAnsi="Arial" w:cs="Arial"/>
          <w:color w:val="000000"/>
          <w:lang w:val="en-GB"/>
        </w:rPr>
        <w:t>(£2.99)</w:t>
      </w:r>
    </w:p>
    <w:p w:rsidR="003F4037" w:rsidRDefault="003F4037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1D1D1F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1D1D1F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1D1D1F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1D1D1F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1D1D1F"/>
          <w:lang w:val="en-GB"/>
        </w:rPr>
      </w:pPr>
      <w:r w:rsidRPr="003F4037">
        <w:rPr>
          <w:rFonts w:ascii="Arial" w:eastAsia="ArialMT" w:hAnsi="Arial" w:cs="Arial"/>
          <w:color w:val="1D1D1F"/>
          <w:lang w:val="en-GB"/>
        </w:rPr>
        <w:t>Has been designed to encourage early looking/observation skills and develop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1D1D1F"/>
          <w:lang w:val="en-GB"/>
        </w:rPr>
      </w:pPr>
      <w:r w:rsidRPr="003F4037">
        <w:rPr>
          <w:rFonts w:ascii="Arial" w:eastAsia="ArialMT" w:hAnsi="Arial" w:cs="Arial"/>
          <w:color w:val="1D1D1F"/>
          <w:lang w:val="en-GB"/>
        </w:rPr>
        <w:t>basic touch and targeting skills. Wait and watch for the musician as they ‘peep’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1D1D1F"/>
          <w:lang w:val="en-GB"/>
        </w:rPr>
      </w:pPr>
      <w:r w:rsidRPr="003F4037">
        <w:rPr>
          <w:rFonts w:ascii="Arial" w:eastAsia="ArialMT" w:hAnsi="Arial" w:cs="Arial"/>
          <w:color w:val="1D1D1F"/>
          <w:lang w:val="en-GB"/>
        </w:rPr>
        <w:t>from the top, bottom or side of the screen. Simply touch them to make them move</w:t>
      </w:r>
      <w:r w:rsidR="00824AAB">
        <w:rPr>
          <w:rFonts w:ascii="Arial" w:eastAsia="ArialMT" w:hAnsi="Arial" w:cs="Arial"/>
          <w:color w:val="1D1D1F"/>
          <w:lang w:val="en-GB"/>
        </w:rPr>
        <w:t xml:space="preserve"> </w:t>
      </w:r>
      <w:r w:rsidRPr="003F4037">
        <w:rPr>
          <w:rFonts w:ascii="Arial" w:eastAsia="ArialMT" w:hAnsi="Arial" w:cs="Arial"/>
          <w:color w:val="1D1D1F"/>
          <w:lang w:val="en-GB"/>
        </w:rPr>
        <w:t>centre stage and play a piece of music. There are 20 different characters and</w:t>
      </w:r>
      <w:r w:rsidR="00824AAB">
        <w:rPr>
          <w:rFonts w:ascii="Arial" w:eastAsia="ArialMT" w:hAnsi="Arial" w:cs="Arial"/>
          <w:color w:val="1D1D1F"/>
          <w:lang w:val="en-GB"/>
        </w:rPr>
        <w:t xml:space="preserve"> </w:t>
      </w:r>
      <w:r w:rsidRPr="003F4037">
        <w:rPr>
          <w:rFonts w:ascii="Arial" w:eastAsia="ArialMT" w:hAnsi="Arial" w:cs="Arial"/>
          <w:color w:val="1D1D1F"/>
          <w:lang w:val="en-GB"/>
        </w:rPr>
        <w:t>instruments to find.</w:t>
      </w:r>
      <w:r w:rsidR="00824AAB">
        <w:rPr>
          <w:rFonts w:ascii="Arial" w:eastAsia="ArialMT" w:hAnsi="Arial" w:cs="Arial"/>
          <w:color w:val="1D1D1F"/>
          <w:lang w:val="en-GB"/>
        </w:rPr>
        <w:t xml:space="preserve">  </w:t>
      </w:r>
    </w:p>
    <w:p w:rsidR="00824AAB" w:rsidRDefault="00824AAB" w:rsidP="003F4037">
      <w:pPr>
        <w:autoSpaceDE w:val="0"/>
        <w:autoSpaceDN w:val="0"/>
        <w:adjustRightInd w:val="0"/>
        <w:rPr>
          <w:rFonts w:ascii="Arial" w:eastAsia="ArialMT" w:hAnsi="Arial" w:cs="Arial"/>
          <w:color w:val="1D1D1F"/>
          <w:lang w:val="en-GB"/>
        </w:rPr>
      </w:pPr>
    </w:p>
    <w:p w:rsidR="00824AAB" w:rsidRDefault="00824AAB" w:rsidP="003F4037">
      <w:pPr>
        <w:autoSpaceDE w:val="0"/>
        <w:autoSpaceDN w:val="0"/>
        <w:adjustRightInd w:val="0"/>
        <w:rPr>
          <w:rFonts w:ascii="Arial" w:eastAsia="ArialMT" w:hAnsi="Arial" w:cs="Arial"/>
          <w:color w:val="1D1D1F"/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51ADEB47" wp14:editId="1827E4E0">
            <wp:extent cx="1663700" cy="1247775"/>
            <wp:effectExtent l="0" t="0" r="0" b="9525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AAB" w:rsidRDefault="00824AAB" w:rsidP="003F4037">
      <w:pPr>
        <w:autoSpaceDE w:val="0"/>
        <w:autoSpaceDN w:val="0"/>
        <w:adjustRightInd w:val="0"/>
        <w:rPr>
          <w:rFonts w:ascii="Arial" w:eastAsia="ArialMT" w:hAnsi="Arial" w:cs="Arial"/>
          <w:color w:val="1D1D1F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bCs/>
          <w:color w:val="000000"/>
          <w:lang w:val="en-GB"/>
        </w:rPr>
      </w:pPr>
      <w:r w:rsidRPr="003F4037">
        <w:rPr>
          <w:rFonts w:ascii="Arial" w:eastAsia="ArialMT" w:hAnsi="Arial" w:cs="Arial"/>
          <w:b/>
          <w:bCs/>
          <w:color w:val="000000"/>
          <w:lang w:val="en-GB"/>
        </w:rPr>
        <w:t>Proprioceptive/calming: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824AAB">
        <w:rPr>
          <w:rFonts w:ascii="Arial" w:eastAsia="ArialMT" w:hAnsi="Arial" w:cs="Arial"/>
          <w:color w:val="000000"/>
          <w:u w:val="single"/>
          <w:lang w:val="en-GB"/>
        </w:rPr>
        <w:t>Towelling</w:t>
      </w:r>
      <w:r w:rsidRPr="003F4037">
        <w:rPr>
          <w:rFonts w:ascii="Arial" w:eastAsia="ArialMT" w:hAnsi="Arial" w:cs="Arial"/>
          <w:color w:val="000000"/>
          <w:lang w:val="en-GB"/>
        </w:rPr>
        <w:t>: Put lots of cream on your child’s hand and forearm. Firmly massage the forearm</w:t>
      </w:r>
      <w:r w:rsidR="00824AAB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and hand; then rub it with a dry face cloth in the direction from the elbow to the fingertips. If</w:t>
      </w:r>
      <w:r w:rsidR="00824AAB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this is done firmly, it gives a deep pressure feeling; which can be quite calming.</w:t>
      </w:r>
    </w:p>
    <w:p w:rsidR="00824AAB" w:rsidRDefault="00824AAB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824AAB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824AAB">
        <w:rPr>
          <w:rFonts w:ascii="Arial" w:eastAsia="ArialMT" w:hAnsi="Arial" w:cs="Arial"/>
          <w:color w:val="000000"/>
          <w:u w:val="single"/>
          <w:lang w:val="en-GB"/>
        </w:rPr>
        <w:t>Stress ball squeezing 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Materials needed:</w:t>
      </w:r>
      <w:r w:rsidR="00824AAB">
        <w:rPr>
          <w:rFonts w:ascii="Arial" w:eastAsia="ArialMT" w:hAnsi="Arial" w:cs="Arial"/>
          <w:color w:val="000000"/>
          <w:lang w:val="en-GB"/>
        </w:rPr>
        <w:t xml:space="preserve"> medium/large balloons, funnel,</w:t>
      </w:r>
      <w:r w:rsidRPr="003F4037">
        <w:rPr>
          <w:rFonts w:ascii="Arial" w:eastAsia="ArialMT" w:hAnsi="Arial" w:cs="Arial"/>
          <w:color w:val="000000"/>
          <w:lang w:val="en-GB"/>
        </w:rPr>
        <w:t xml:space="preserve"> filling (If you do not have a funnel, cut an</w:t>
      </w:r>
      <w:r w:rsidR="00824AAB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water bottle in half and use the mouthpiece as a funnel)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Choosing the filling: For a typical pal-sized stress ball, you’ll need about 160 to 240grams of filling (5cm to 7.5cm deep). Any would do: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Firm stress ball: use flour or cornflour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For looser stress ball: use dry rice, lentils, small beans or even play sand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Super squishy ball: use slime, hand wash gel or hair gel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Mix a small amount of dried rice into flour for something in</w:t>
      </w:r>
      <w:r w:rsidR="00824AAB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 xml:space="preserve">between. This is </w:t>
      </w:r>
      <w:r w:rsidR="00824AAB">
        <w:rPr>
          <w:rFonts w:ascii="Arial" w:eastAsia="ArialMT" w:hAnsi="Arial" w:cs="Arial"/>
          <w:color w:val="000000"/>
          <w:lang w:val="en-GB"/>
        </w:rPr>
        <w:t xml:space="preserve">  </w:t>
      </w:r>
      <w:r w:rsidRPr="003F4037">
        <w:rPr>
          <w:rFonts w:ascii="Arial" w:eastAsia="ArialMT" w:hAnsi="Arial" w:cs="Arial"/>
          <w:color w:val="000000"/>
          <w:lang w:val="en-GB"/>
        </w:rPr>
        <w:t>more durable than flour alone.</w:t>
      </w:r>
    </w:p>
    <w:p w:rsidR="00824AAB" w:rsidRDefault="00824AAB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824AAB" w:rsidRDefault="00824AAB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457325" cy="1524000"/>
            <wp:effectExtent l="0" t="0" r="9525" b="0"/>
            <wp:docPr id="10" name="Picture 10" descr="Image result for hoe to make astress ball with f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hoe to make astress ball with flour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>
            <wp:extent cx="2500313" cy="1666875"/>
            <wp:effectExtent l="0" t="0" r="0" b="0"/>
            <wp:docPr id="15" name="Picture 15" descr="Image result for hoe to make astress ball with f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 result for hoe to make astress ball with flour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853" cy="166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</w:p>
    <w:p w:rsidR="00824AAB" w:rsidRPr="003F4037" w:rsidRDefault="00824AAB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824AAB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824AAB">
        <w:rPr>
          <w:rFonts w:ascii="Arial" w:eastAsia="ArialMT" w:hAnsi="Arial" w:cs="Arial"/>
          <w:b/>
          <w:color w:val="000000"/>
          <w:lang w:val="en-GB"/>
        </w:rPr>
        <w:t>Steps to make: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Stick a funnel into the neck of the balloon.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Fill the balloon slowly to avoid clogging the neck of the balloon. If it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clogs, use a spoon handle to clear the opening.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When done, take out the funnel and let out as much air as you can.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Pinch out all excess air and tie the neck of the balloon closed tightly.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Use a sharp scissor to cut off the dangling end of the balloon. Don’t try to cut too close</w:t>
      </w:r>
      <w:r w:rsidR="00824AAB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to the knot, or it could come undone.</w:t>
      </w:r>
    </w:p>
    <w:p w:rsidR="00313E7B" w:rsidRDefault="00313E7B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13E7B" w:rsidRPr="003F4037" w:rsidRDefault="00313E7B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Cut another colour balloon as pictured above. Pull it over your first balloon to hide the</w:t>
      </w:r>
      <w:r w:rsidR="00824AAB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knot and make it stronger.</w:t>
      </w:r>
    </w:p>
    <w:p w:rsidR="00824AAB" w:rsidRPr="003F4037" w:rsidRDefault="00824AAB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824AAB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824AAB">
        <w:rPr>
          <w:rFonts w:ascii="Arial" w:eastAsia="ArialMT" w:hAnsi="Arial" w:cs="Arial"/>
          <w:color w:val="000000"/>
          <w:u w:val="single"/>
          <w:lang w:val="en-GB"/>
        </w:rPr>
        <w:t>Bouncing on the gym ball: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 xml:space="preserve">Materials needed: Gym ball (can be bought from supermarket sports department oramazon) Also: </w:t>
      </w:r>
      <w:r w:rsidRPr="003F4037">
        <w:rPr>
          <w:rFonts w:ascii="Arial" w:eastAsia="ArialMT" w:hAnsi="Arial" w:cs="Arial"/>
          <w:color w:val="1155CD"/>
          <w:lang w:val="en-GB"/>
        </w:rPr>
        <w:t xml:space="preserve">https://www.sensorydirect.com/anti-burst-therapy-ball.html </w:t>
      </w:r>
      <w:r w:rsidRPr="003F4037">
        <w:rPr>
          <w:rFonts w:ascii="Arial" w:eastAsia="ArialMT" w:hAnsi="Arial" w:cs="Arial"/>
          <w:color w:val="000000"/>
          <w:lang w:val="en-GB"/>
        </w:rPr>
        <w:t>40cm or 50cm</w:t>
      </w:r>
      <w:r w:rsidR="00824AAB">
        <w:rPr>
          <w:rFonts w:ascii="Arial" w:eastAsia="ArialMT" w:hAnsi="Arial" w:cs="Arial"/>
          <w:color w:val="000000"/>
          <w:lang w:val="en-GB"/>
        </w:rPr>
        <w:t>.</w:t>
      </w:r>
    </w:p>
    <w:p w:rsidR="00824AAB" w:rsidRDefault="00824AAB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824AAB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824AAB">
        <w:rPr>
          <w:rFonts w:ascii="Arial" w:eastAsia="ArialMT" w:hAnsi="Arial" w:cs="Arial"/>
          <w:b/>
          <w:color w:val="000000"/>
          <w:lang w:val="en-GB"/>
        </w:rPr>
        <w:t>Steps to play: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Make sure all furniture is moved away, for your child’s safety.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Your child sits on the therapy ball, while you support them initially at the hips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with your hands.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Slowly bounce them up and down, while counting from 1 to 10 or singing a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song.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As they get used to this activity, the child would be able to maintain their own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balance in sitting on the ball. If they do not have balance, then keep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supporting them at the hips.</w:t>
      </w:r>
    </w:p>
    <w:p w:rsidR="00F90738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F90738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F90738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F90738" w:rsidRPr="00F90738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</w:p>
    <w:p w:rsidR="003F4037" w:rsidRPr="00F90738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F90738">
        <w:rPr>
          <w:rFonts w:ascii="Arial" w:eastAsia="ArialMT" w:hAnsi="Arial" w:cs="Arial"/>
          <w:color w:val="000000"/>
          <w:u w:val="single"/>
          <w:lang w:val="en-GB"/>
        </w:rPr>
        <w:t>Lay</w:t>
      </w:r>
      <w:r w:rsidR="00F90738" w:rsidRPr="00F90738">
        <w:rPr>
          <w:rFonts w:ascii="Arial" w:eastAsia="ArialMT" w:hAnsi="Arial" w:cs="Arial"/>
          <w:color w:val="000000"/>
          <w:u w:val="single"/>
          <w:lang w:val="en-GB"/>
        </w:rPr>
        <w:t>ing over the gym ball on tummy:</w:t>
      </w:r>
    </w:p>
    <w:p w:rsidR="00F90738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Materials needed: Gym ball</w:t>
      </w:r>
      <w:r w:rsidR="00F90738">
        <w:rPr>
          <w:rFonts w:ascii="Arial" w:eastAsia="ArialMT" w:hAnsi="Arial" w:cs="Arial"/>
          <w:color w:val="000000"/>
          <w:lang w:val="en-GB"/>
        </w:rPr>
        <w:t xml:space="preserve">    </w:t>
      </w:r>
      <w:r w:rsidR="00F90738">
        <w:rPr>
          <w:rFonts w:ascii="Arial" w:eastAsia="ArialMT" w:hAnsi="Arial" w:cs="Arial"/>
          <w:noProof/>
          <w:color w:val="000000"/>
          <w:lang w:val="en-GB" w:eastAsia="en-GB"/>
        </w:rPr>
        <w:drawing>
          <wp:inline distT="0" distB="0" distL="0" distR="0">
            <wp:extent cx="838200" cy="849527"/>
            <wp:effectExtent l="0" t="0" r="0" b="825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therapy ball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610" cy="857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738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</w:p>
    <w:p w:rsidR="003F4037" w:rsidRPr="00F90738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F90738">
        <w:rPr>
          <w:rFonts w:ascii="Arial" w:eastAsia="ArialMT" w:hAnsi="Arial" w:cs="Arial"/>
          <w:color w:val="000000"/>
          <w:u w:val="single"/>
          <w:lang w:val="en-GB"/>
        </w:rPr>
        <w:t>Steps to play: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Make sure all furniture is moved away, for your child’s safety.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Let your child lay over the gym ball on their tummy, with their hands</w:t>
      </w:r>
      <w:r w:rsidR="00F90738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placed on the floor in front of them. Place your hands on their hips, to</w:t>
      </w:r>
      <w:r w:rsidR="00F90738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support them from rolling off the ball.</w:t>
      </w:r>
    </w:p>
    <w:p w:rsidR="00F90738" w:rsidRPr="003F4037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Can they move forward by ‘walking’ on their hands?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Can they keep their balance for one or two minutes?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Extras: If they can balance on the ball, place a toy or game in front of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them to do with one of their hands, while the other hand supports them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on the floor. Any toy will do. Inset puzzles, fine motor activities or even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playdough works well.</w:t>
      </w:r>
    </w:p>
    <w:p w:rsidR="00F90738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F90738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>
            <wp:simplePos x="1076325" y="8353425"/>
            <wp:positionH relativeFrom="margin">
              <wp:align>left</wp:align>
            </wp:positionH>
            <wp:positionV relativeFrom="paragraph">
              <wp:align>top</wp:align>
            </wp:positionV>
            <wp:extent cx="1190625" cy="792480"/>
            <wp:effectExtent l="0" t="0" r="9525" b="7620"/>
            <wp:wrapSquare wrapText="bothSides"/>
            <wp:docPr id="37" name="Picture 37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MT" w:hAnsi="Arial" w:cs="Arial"/>
          <w:color w:val="000000"/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>
            <wp:extent cx="866140" cy="933450"/>
            <wp:effectExtent l="0" t="0" r="0" b="0"/>
            <wp:docPr id="38" name="Picture 38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180" cy="94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>
            <wp:extent cx="1774017" cy="1162050"/>
            <wp:effectExtent l="0" t="0" r="0" b="0"/>
            <wp:docPr id="40" name="Picture 40" descr="Image result for bouncing on therapy 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e result for bouncing on therapy ball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637" cy="1164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1009650" cy="1009650"/>
            <wp:effectExtent l="0" t="0" r="0" b="0"/>
            <wp:docPr id="43" name="Picture 43" descr="Image result for bouncing on therapy 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 result for bouncing on therapy ball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br w:type="textWrapping" w:clear="all"/>
      </w:r>
    </w:p>
    <w:p w:rsidR="00F90738" w:rsidRPr="003F4037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Also try: Let your child lay on their tummy on the</w:t>
      </w:r>
      <w:r w:rsidR="00F90738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carpet. Roll the ball up and down their body with</w:t>
      </w:r>
      <w:r w:rsidR="00F90738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pressure. The pressure on their body is calming.</w:t>
      </w:r>
      <w:r w:rsidR="00F90738">
        <w:rPr>
          <w:rFonts w:ascii="Arial" w:eastAsia="ArialMT" w:hAnsi="Arial" w:cs="Arial"/>
          <w:color w:val="000000"/>
          <w:lang w:val="en-GB"/>
        </w:rPr>
        <w:t xml:space="preserve">   </w:t>
      </w:r>
    </w:p>
    <w:p w:rsidR="00F90738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F90738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rFonts w:ascii="Arial" w:eastAsia="ArialMT" w:hAnsi="Arial" w:cs="Arial"/>
          <w:noProof/>
          <w:color w:val="000000"/>
          <w:lang w:val="en-GB" w:eastAsia="en-GB"/>
        </w:rPr>
        <w:drawing>
          <wp:inline distT="0" distB="0" distL="0" distR="0" wp14:anchorId="7DAEA899" wp14:editId="3086FB68">
            <wp:extent cx="1790700" cy="131547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herapy ball deep pressure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782" cy="131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738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F90738" w:rsidRPr="003F4037" w:rsidRDefault="00F9073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F00BA4" w:rsidRDefault="00F00BA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>
        <w:rPr>
          <w:rFonts w:ascii="Arial" w:eastAsia="ArialMT" w:hAnsi="Arial" w:cs="Arial"/>
          <w:color w:val="000000"/>
          <w:u w:val="single"/>
          <w:lang w:val="en-GB"/>
        </w:rPr>
        <w:t>Jumping on a trampet/trampoline.</w:t>
      </w:r>
    </w:p>
    <w:p w:rsidR="00F00BA4" w:rsidRDefault="00F00BA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>
        <w:rPr>
          <w:rFonts w:ascii="Arial" w:eastAsia="ArialMT" w:hAnsi="Arial" w:cs="Arial"/>
          <w:color w:val="000000"/>
          <w:u w:val="single"/>
          <w:lang w:val="en-GB"/>
        </w:rPr>
        <w:t xml:space="preserve"> </w:t>
      </w:r>
    </w:p>
    <w:p w:rsidR="003F4037" w:rsidRDefault="003F4037" w:rsidP="003F4037">
      <w:pPr>
        <w:autoSpaceDE w:val="0"/>
        <w:autoSpaceDN w:val="0"/>
        <w:adjustRightInd w:val="0"/>
        <w:rPr>
          <w:noProof/>
          <w:lang w:val="en-GB" w:eastAsia="en-GB"/>
        </w:rPr>
      </w:pPr>
      <w:r w:rsidRPr="00F00BA4">
        <w:rPr>
          <w:rFonts w:ascii="Arial" w:eastAsia="ArialMT" w:hAnsi="Arial" w:cs="Arial"/>
          <w:color w:val="000000"/>
          <w:lang w:val="en-GB"/>
        </w:rPr>
        <w:t>Materials needed: Trampoline or trampet</w:t>
      </w:r>
      <w:r w:rsidR="00F00BA4">
        <w:rPr>
          <w:rFonts w:ascii="Arial" w:eastAsia="ArialMT" w:hAnsi="Arial" w:cs="Arial"/>
          <w:color w:val="000000"/>
          <w:lang w:val="en-GB"/>
        </w:rPr>
        <w:t xml:space="preserve">  </w:t>
      </w:r>
      <w:r w:rsidR="00F00BA4">
        <w:rPr>
          <w:noProof/>
          <w:lang w:val="en-GB" w:eastAsia="en-GB"/>
        </w:rPr>
        <w:t xml:space="preserve">                  </w:t>
      </w:r>
    </w:p>
    <w:p w:rsidR="00F00BA4" w:rsidRDefault="00F00BA4" w:rsidP="003F4037">
      <w:pPr>
        <w:autoSpaceDE w:val="0"/>
        <w:autoSpaceDN w:val="0"/>
        <w:adjustRightInd w:val="0"/>
        <w:rPr>
          <w:noProof/>
          <w:lang w:val="en-GB" w:eastAsia="en-GB"/>
        </w:rPr>
      </w:pPr>
    </w:p>
    <w:p w:rsidR="00F00BA4" w:rsidRPr="00F00BA4" w:rsidRDefault="00F00BA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6170D18C" wp14:editId="4023DC4C">
            <wp:extent cx="990600" cy="936567"/>
            <wp:effectExtent l="0" t="0" r="0" b="0"/>
            <wp:docPr id="48" name="Picture 48" descr="Image result for trampo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 result for trampoline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051" cy="93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F00BA4">
        <w:rPr>
          <w:rFonts w:ascii="Arial" w:eastAsia="ArialMT" w:hAnsi="Arial" w:cs="Arial"/>
          <w:color w:val="000000"/>
          <w:u w:val="single"/>
          <w:lang w:val="en-GB"/>
        </w:rPr>
        <w:t>Steps to play</w:t>
      </w:r>
      <w:r w:rsidRPr="003F4037">
        <w:rPr>
          <w:rFonts w:ascii="Arial" w:eastAsia="ArialMT" w:hAnsi="Arial" w:cs="Arial"/>
          <w:color w:val="000000"/>
          <w:lang w:val="en-GB"/>
        </w:rPr>
        <w:t>: Your child will find great benefit, if they have access to a</w:t>
      </w:r>
      <w:r w:rsidR="00F00BA4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trampoline in the back garden or a trampet indoors. Jumping on the trampoline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will get rid of all the excess energy they have, helping them to self</w:t>
      </w:r>
      <w:r w:rsidR="00F00BA4">
        <w:rPr>
          <w:rFonts w:ascii="Arial" w:eastAsia="ArialMT" w:hAnsi="Arial" w:cs="Arial"/>
          <w:color w:val="000000"/>
          <w:lang w:val="en-GB"/>
        </w:rPr>
        <w:t>-</w:t>
      </w:r>
      <w:r w:rsidRPr="003F4037">
        <w:rPr>
          <w:rFonts w:ascii="Arial" w:eastAsia="ArialMT" w:hAnsi="Arial" w:cs="Arial"/>
          <w:color w:val="000000"/>
          <w:lang w:val="en-GB"/>
        </w:rPr>
        <w:t>regulation.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bCs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bCs/>
          <w:color w:val="000000"/>
          <w:lang w:val="en-GB"/>
        </w:rPr>
      </w:pPr>
      <w:r w:rsidRPr="003F4037">
        <w:rPr>
          <w:rFonts w:ascii="Arial" w:eastAsia="ArialMT" w:hAnsi="Arial" w:cs="Arial"/>
          <w:b/>
          <w:bCs/>
          <w:color w:val="000000"/>
          <w:lang w:val="en-GB"/>
        </w:rPr>
        <w:t>Visual motor skills:</w:t>
      </w:r>
    </w:p>
    <w:p w:rsidR="003F4037" w:rsidRPr="00F00BA4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F00BA4">
        <w:rPr>
          <w:rFonts w:ascii="Arial" w:eastAsia="ArialMT" w:hAnsi="Arial" w:cs="Arial"/>
          <w:color w:val="000000"/>
          <w:u w:val="single"/>
          <w:lang w:val="en-GB"/>
        </w:rPr>
        <w:t>Toy road:</w:t>
      </w:r>
    </w:p>
    <w:p w:rsidR="00F00BA4" w:rsidRDefault="00F00BA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Materials needed: Masking tape, blocks and cars (vehicles)</w:t>
      </w:r>
    </w:p>
    <w:p w:rsidR="00F00BA4" w:rsidRDefault="00F00BA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F00BA4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F00BA4">
        <w:rPr>
          <w:rFonts w:ascii="Arial" w:eastAsia="ArialMT" w:hAnsi="Arial" w:cs="Arial"/>
          <w:b/>
          <w:color w:val="000000"/>
          <w:lang w:val="en-GB"/>
        </w:rPr>
        <w:t>Steps to play: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Preparation: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To set up use masking tape to tape a ‘road’ on the floor.</w:t>
      </w:r>
      <w:r w:rsidR="00F00BA4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Place blocks or even recycling plastic containers cut into</w:t>
      </w:r>
      <w:r w:rsidR="00F00BA4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tunnels over the road. Place trains and cars on the road.</w:t>
      </w:r>
    </w:p>
    <w:p w:rsidR="00F00BA4" w:rsidRDefault="00F00BA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435929" cy="952500"/>
            <wp:effectExtent l="0" t="0" r="0" b="0"/>
            <wp:docPr id="50" name="Picture 50" descr="Image result for toy road with masking t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 result for toy road with masking tape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01" cy="95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1056756" cy="1028700"/>
            <wp:effectExtent l="0" t="0" r="0" b="0"/>
            <wp:docPr id="51" name="Picture 51" descr="Image result for toy road with masking t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 result for toy road with masking tape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380" cy="1036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1704975" cy="1130967"/>
            <wp:effectExtent l="0" t="0" r="0" b="0"/>
            <wp:docPr id="65" name="Picture 65" descr="Image result for toy road with masking tape on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 result for toy road with masking tape on box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379" cy="113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950484" cy="1562100"/>
            <wp:effectExtent l="0" t="0" r="2540" b="0"/>
            <wp:docPr id="66" name="Picture 66" descr="Image result for toy road with masking tape using a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 result for toy road with masking tape using a box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241" cy="156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918" w:rsidRDefault="0071491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714918" w:rsidRPr="003F4037" w:rsidRDefault="0071491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rFonts w:ascii="Arial" w:eastAsia="ArialMT" w:hAnsi="Arial" w:cs="Arial"/>
          <w:color w:val="000000"/>
          <w:lang w:val="en-GB"/>
        </w:rPr>
        <w:t xml:space="preserve">                                                    </w:t>
      </w:r>
      <w:r>
        <w:rPr>
          <w:noProof/>
          <w:lang w:val="en-GB" w:eastAsia="en-GB"/>
        </w:rPr>
        <w:drawing>
          <wp:inline distT="0" distB="0" distL="0" distR="0">
            <wp:extent cx="1562100" cy="2340547"/>
            <wp:effectExtent l="0" t="0" r="0" b="3175"/>
            <wp:docPr id="78" name="Picture 78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055" cy="234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BA4" w:rsidRDefault="00F00BA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Play: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Encourage your child to push the vehicles along the road.</w:t>
      </w:r>
    </w:p>
    <w:p w:rsidR="008B34B9" w:rsidRPr="003F4037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8B34B9">
        <w:rPr>
          <w:rFonts w:ascii="Arial" w:eastAsia="ArialMT" w:hAnsi="Arial" w:cs="Arial"/>
          <w:b/>
          <w:color w:val="000000"/>
          <w:lang w:val="en-GB"/>
        </w:rPr>
        <w:t>Calming bottle</w:t>
      </w:r>
      <w:r w:rsidRPr="003F4037">
        <w:rPr>
          <w:rFonts w:ascii="Arial" w:eastAsia="ArialMT" w:hAnsi="Arial" w:cs="Arial"/>
          <w:color w:val="000000"/>
          <w:lang w:val="en-GB"/>
        </w:rPr>
        <w:t>: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Materials needed: Empty water bottle with lid, water, food colouring,</w:t>
      </w:r>
      <w:r w:rsidR="008B34B9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fillings such as pompoms, buttons, pasta, beads, glitter etc.</w:t>
      </w:r>
    </w:p>
    <w:p w:rsidR="008B34B9" w:rsidRPr="003F4037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8B34B9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8B34B9">
        <w:rPr>
          <w:rFonts w:ascii="Arial" w:eastAsia="ArialMT" w:hAnsi="Arial" w:cs="Arial"/>
          <w:b/>
          <w:color w:val="000000"/>
          <w:lang w:val="en-GB"/>
        </w:rPr>
        <w:t>Steps to make: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Decide on which filling you want to use e.g. glitter and beads, with</w:t>
      </w:r>
      <w:r w:rsidR="008B34B9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a few pompoms. Add a few of your filling in the bottom of your</w:t>
      </w:r>
      <w:r w:rsidR="008B34B9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bottle.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Fill the bottle up with water to the top.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Add a few drops of food colouring to add colour.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Tightly fasten the lid of the bottle. You can even tape the bottle lid,</w:t>
      </w:r>
      <w:r w:rsidR="008B34B9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if you are concerned your child will unscrew it.</w:t>
      </w:r>
    </w:p>
    <w:p w:rsidR="008B34B9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8B34B9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827373" cy="1219200"/>
            <wp:effectExtent l="0" t="0" r="1905" b="0"/>
            <wp:docPr id="67" name="Picture 67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844" cy="122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>
            <wp:extent cx="838200" cy="1252212"/>
            <wp:effectExtent l="0" t="0" r="0" b="5715"/>
            <wp:docPr id="68" name="Picture 68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783" cy="126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4B9" w:rsidRPr="003F4037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Alternatives: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Some children enjoy watching the water splash, thus leaving a</w:t>
      </w:r>
      <w:r w:rsidR="008B34B9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space at the top (2 cm) for the water to move back and forth.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By adding hair gel instead of water, you will change the consistency</w:t>
      </w:r>
      <w:r w:rsidR="008B34B9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of the bottle, with a slower flow of objects.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Let your child fill the bottle with fillings and do not add any liquid.</w:t>
      </w:r>
      <w:r w:rsidR="008B34B9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Fasten the lid when they finish, to make a shaker.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Give the bottle to your child to play with.</w:t>
      </w:r>
    </w:p>
    <w:p w:rsidR="008B34B9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8B34B9" w:rsidRPr="003F4037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835569" cy="1343025"/>
            <wp:effectExtent l="0" t="0" r="0" b="0"/>
            <wp:docPr id="69" name="Picture 69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407" cy="1345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>
            <wp:extent cx="2686050" cy="1609725"/>
            <wp:effectExtent l="0" t="0" r="0" b="9525"/>
            <wp:docPr id="70" name="Picture 70" descr="Image result for children playing with bott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children playing with bottles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4B9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8B34B9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8B34B9">
        <w:rPr>
          <w:rFonts w:ascii="Arial" w:eastAsia="ArialMT" w:hAnsi="Arial" w:cs="Arial"/>
          <w:color w:val="000000"/>
          <w:u w:val="single"/>
          <w:lang w:val="en-GB"/>
        </w:rPr>
        <w:t xml:space="preserve">String </w:t>
      </w:r>
      <w:r w:rsidR="008B34B9">
        <w:rPr>
          <w:rFonts w:ascii="Arial" w:eastAsia="ArialMT" w:hAnsi="Arial" w:cs="Arial"/>
          <w:color w:val="000000"/>
          <w:u w:val="single"/>
          <w:lang w:val="en-GB"/>
        </w:rPr>
        <w:t>light</w:t>
      </w:r>
      <w:r w:rsidRPr="008B34B9">
        <w:rPr>
          <w:rFonts w:ascii="Arial" w:eastAsia="ArialMT" w:hAnsi="Arial" w:cs="Arial"/>
          <w:color w:val="000000"/>
          <w:u w:val="single"/>
          <w:lang w:val="en-GB"/>
        </w:rPr>
        <w:t xml:space="preserve"> :</w:t>
      </w:r>
    </w:p>
    <w:p w:rsidR="008B34B9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(Please note that this can be overstimulating for some of our kids.)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Materials needed: string lights or Christmas lights and large box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How to make:</w:t>
      </w:r>
    </w:p>
    <w:p w:rsidR="008B34B9" w:rsidRPr="003F4037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Press holes in the top of the box with ascrewdriver. Insert the lights from the top of</w:t>
      </w:r>
      <w:r w:rsidR="008B34B9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the box into the holes.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You might want to cover the top of the box, if you are concerned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that your child or siblings might fiddle with the wires.</w:t>
      </w:r>
    </w:p>
    <w:p w:rsidR="009602F0" w:rsidRDefault="009602F0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9602F0" w:rsidRDefault="009602F0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238250" cy="1238250"/>
            <wp:effectExtent l="0" t="0" r="0" b="0"/>
            <wp:docPr id="71" name="Picture 71" descr="Image result for string christmas lig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 result for string christmas lights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>
            <wp:extent cx="937817" cy="1247775"/>
            <wp:effectExtent l="0" t="0" r="0" b="0"/>
            <wp:docPr id="72" name="Picture 7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151" cy="126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1153961" cy="1276350"/>
            <wp:effectExtent l="0" t="0" r="8255" b="0"/>
            <wp:docPr id="73" name="Picture 7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057" cy="129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4742">
        <w:rPr>
          <w:rFonts w:ascii="Arial" w:eastAsia="ArialMT" w:hAnsi="Arial" w:cs="Arial"/>
          <w:color w:val="000000"/>
          <w:lang w:val="en-GB"/>
        </w:rPr>
        <w:t xml:space="preserve"> </w:t>
      </w:r>
      <w:r w:rsidR="00D74742">
        <w:rPr>
          <w:noProof/>
          <w:lang w:val="en-GB" w:eastAsia="en-GB"/>
        </w:rPr>
        <w:drawing>
          <wp:inline distT="0" distB="0" distL="0" distR="0">
            <wp:extent cx="1811452" cy="1191260"/>
            <wp:effectExtent l="0" t="0" r="0" b="8890"/>
            <wp:docPr id="74" name="Picture 74" descr="Image result for sensory box string lig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Image result for sensory box string lights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798" cy="1198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4B9" w:rsidRPr="003F4037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Please do not leave unsupervised or unattended.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1155CD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 xml:space="preserve">Apps: </w:t>
      </w:r>
      <w:r w:rsidRPr="003F4037">
        <w:rPr>
          <w:rFonts w:ascii="Arial" w:eastAsia="ArialMT" w:hAnsi="Arial" w:cs="Arial"/>
          <w:color w:val="1155CD"/>
          <w:lang w:val="en-GB"/>
        </w:rPr>
        <w:t>https://apps.apple.com/us/app/friskies-jitterbug/id468857054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Catch the bugs.</w:t>
      </w:r>
    </w:p>
    <w:p w:rsidR="00243F2E" w:rsidRDefault="00243F2E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548CB342" wp14:editId="34C5DA19">
            <wp:extent cx="1200150" cy="800100"/>
            <wp:effectExtent l="0" t="0" r="0" b="0"/>
            <wp:docPr id="90" name="Picture 90" descr="https://lh5.ggpht.com/Dxo843wfypCS1UlfkBKo2EaBJELQEuX0qHjiPVGxeYHOPjoW07YwH4zqx40uAKmy9js=h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lh5.ggpht.com/Dxo843wfypCS1UlfkBKo2EaBJELQEuX0qHjiPVGxeYHOPjoW07YwH4zqx40uAKmy9js=h90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595" cy="80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4B9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8B34B9" w:rsidRPr="003F4037" w:rsidRDefault="008B34B9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bCs/>
          <w:color w:val="000000"/>
          <w:lang w:val="en-GB"/>
        </w:rPr>
      </w:pPr>
      <w:r w:rsidRPr="003F4037">
        <w:rPr>
          <w:rFonts w:ascii="Arial" w:eastAsia="ArialMT" w:hAnsi="Arial" w:cs="Arial"/>
          <w:b/>
          <w:bCs/>
          <w:color w:val="000000"/>
          <w:lang w:val="en-GB"/>
        </w:rPr>
        <w:t>Fine motor skills: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D74742">
        <w:rPr>
          <w:rFonts w:ascii="Arial" w:eastAsia="ArialMT" w:hAnsi="Arial" w:cs="Arial"/>
          <w:color w:val="000000"/>
          <w:u w:val="single"/>
          <w:lang w:val="en-GB"/>
        </w:rPr>
        <w:t>Taped Toys:</w:t>
      </w:r>
    </w:p>
    <w:p w:rsidR="00D74742" w:rsidRPr="00D74742" w:rsidRDefault="00D74742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Materials needed: Small toys, tape (sellotape or masking tape)</w:t>
      </w:r>
    </w:p>
    <w:p w:rsidR="00D74742" w:rsidRDefault="00D74742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D74742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D74742">
        <w:rPr>
          <w:rFonts w:ascii="Arial" w:eastAsia="ArialMT" w:hAnsi="Arial" w:cs="Arial"/>
          <w:b/>
          <w:color w:val="000000"/>
          <w:lang w:val="en-GB"/>
        </w:rPr>
        <w:t>Steps to play: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Preparation: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Use small pieces of tape to tape the animals to a surface.</w:t>
      </w:r>
    </w:p>
    <w:p w:rsidR="00D74742" w:rsidRDefault="00D74742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Play: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The child needs to take the tape off to rescue the animals.</w:t>
      </w:r>
    </w:p>
    <w:p w:rsidR="00D74742" w:rsidRDefault="00D74742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D74742" w:rsidRPr="003F4037" w:rsidRDefault="002A2EC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076325" cy="2152650"/>
            <wp:effectExtent l="0" t="0" r="9525" b="0"/>
            <wp:docPr id="75" name="Picture 7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872" cy="215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2014537" cy="1343025"/>
            <wp:effectExtent l="0" t="0" r="5080" b="0"/>
            <wp:docPr id="76" name="Picture 76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073" cy="1347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1733550" cy="1155700"/>
            <wp:effectExtent l="0" t="0" r="0" b="6350"/>
            <wp:docPr id="77" name="Picture 77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017" cy="115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742" w:rsidRDefault="00D74742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D74742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u w:val="single"/>
          <w:lang w:val="en-GB"/>
        </w:rPr>
      </w:pPr>
      <w:r w:rsidRPr="00D74742">
        <w:rPr>
          <w:rFonts w:ascii="Arial" w:eastAsia="ArialMT" w:hAnsi="Arial" w:cs="Arial"/>
          <w:color w:val="000000"/>
          <w:u w:val="single"/>
          <w:lang w:val="en-GB"/>
        </w:rPr>
        <w:t>Drive and drop :</w:t>
      </w:r>
    </w:p>
    <w:p w:rsidR="00D74742" w:rsidRDefault="00D74742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Materials needed: Box, scissors (or box cutters), vehicles (cars)</w:t>
      </w:r>
    </w:p>
    <w:p w:rsidR="002A2EC4" w:rsidRPr="002A2EC4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2A2EC4">
        <w:rPr>
          <w:rFonts w:ascii="Arial" w:eastAsia="ArialMT" w:hAnsi="Arial" w:cs="Arial"/>
          <w:b/>
          <w:color w:val="000000"/>
          <w:lang w:val="en-GB"/>
        </w:rPr>
        <w:t>Steps to play:</w:t>
      </w:r>
    </w:p>
    <w:p w:rsidR="002A2EC4" w:rsidRDefault="002A2EC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Preparation: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Cut a rectangular slot in the top of the box.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Draw or tape out lines for roads.</w:t>
      </w:r>
    </w:p>
    <w:p w:rsidR="002A2EC4" w:rsidRDefault="002A2EC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Play: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Place the cars on the side of the box and invite your child to play.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What is in the box? :</w:t>
      </w:r>
    </w:p>
    <w:p w:rsidR="00517535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Materials needed: Box, scissors (or box cutters) and toys</w:t>
      </w:r>
      <w:r w:rsidR="00517535">
        <w:rPr>
          <w:rFonts w:ascii="Arial" w:eastAsia="ArialMT" w:hAnsi="Arial" w:cs="Arial"/>
          <w:color w:val="000000"/>
          <w:lang w:val="en-GB"/>
        </w:rPr>
        <w:t>.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2A2EC4">
        <w:rPr>
          <w:rFonts w:ascii="Arial" w:eastAsia="ArialMT" w:hAnsi="Arial" w:cs="Arial"/>
          <w:b/>
          <w:color w:val="000000"/>
          <w:lang w:val="en-GB"/>
        </w:rPr>
        <w:t>Steps to play:</w:t>
      </w:r>
    </w:p>
    <w:p w:rsidR="002A2EC4" w:rsidRPr="002A2EC4" w:rsidRDefault="002A2EC4" w:rsidP="003F4037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Preparation: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Cut round slots on top and sides of the box. Make sure they are of different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sizes and larger than the toys, for easy access.</w:t>
      </w:r>
    </w:p>
    <w:p w:rsidR="002A2EC4" w:rsidRDefault="002A2EC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Play: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Place a few toys, which fits easily within the holes, on top of the box.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Invite your child to post them in … and take them out.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(There need to be a few holes big enough to fit your child’s hand with a toy.)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Grading: If it is tricky, use less holes and toys, even just one toy; with larger holes.</w:t>
      </w:r>
    </w:p>
    <w:p w:rsidR="00714918" w:rsidRDefault="0071491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517535" w:rsidRDefault="00714918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rFonts w:ascii="Arial" w:eastAsia="ArialMT" w:hAnsi="Arial" w:cs="Arial"/>
          <w:color w:val="000000"/>
          <w:lang w:val="en-GB"/>
        </w:rPr>
        <w:t xml:space="preserve">   </w:t>
      </w:r>
      <w:r w:rsidR="00305AE1">
        <w:rPr>
          <w:rFonts w:ascii="Arial" w:eastAsia="ArialMT" w:hAnsi="Arial" w:cs="Arial"/>
          <w:noProof/>
          <w:color w:val="000000"/>
          <w:lang w:val="en-GB" w:eastAsia="en-GB"/>
        </w:rPr>
        <w:drawing>
          <wp:inline distT="0" distB="0" distL="0" distR="0" wp14:anchorId="64508FF1" wp14:editId="01AEFB7A">
            <wp:extent cx="1009650" cy="100965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drive and drop 1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noProof/>
          <w:color w:val="000000"/>
          <w:lang w:val="en-GB" w:eastAsia="en-GB"/>
        </w:rPr>
        <w:drawing>
          <wp:inline distT="0" distB="0" distL="0" distR="0">
            <wp:extent cx="1370914" cy="914400"/>
            <wp:effectExtent l="0" t="0" r="127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drive and drop game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406" cy="9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5AE1">
        <w:rPr>
          <w:rFonts w:ascii="Arial" w:eastAsia="ArialMT" w:hAnsi="Arial" w:cs="Arial"/>
          <w:noProof/>
          <w:color w:val="000000"/>
          <w:lang w:val="en-GB" w:eastAsia="en-GB"/>
        </w:rPr>
        <w:drawing>
          <wp:inline distT="0" distB="0" distL="0" distR="0">
            <wp:extent cx="1428750" cy="873854"/>
            <wp:effectExtent l="0" t="0" r="0" b="254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whats in the box.pn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996" cy="88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5AE1">
        <w:rPr>
          <w:noProof/>
          <w:lang w:val="en-GB" w:eastAsia="en-GB"/>
        </w:rPr>
        <w:drawing>
          <wp:inline distT="0" distB="0" distL="0" distR="0">
            <wp:extent cx="1362075" cy="911204"/>
            <wp:effectExtent l="0" t="0" r="0" b="3810"/>
            <wp:docPr id="84" name="Picture 8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418" cy="917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C4" w:rsidRDefault="002A2EC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2A2EC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rFonts w:ascii="Arial" w:eastAsia="ArialMT" w:hAnsi="Arial" w:cs="Arial"/>
          <w:color w:val="000000"/>
          <w:u w:val="single"/>
          <w:lang w:val="en-GB"/>
        </w:rPr>
        <w:t>Put in milk lid</w:t>
      </w:r>
      <w:r w:rsidR="003F4037" w:rsidRPr="003F4037">
        <w:rPr>
          <w:rFonts w:ascii="Arial" w:eastAsia="ArialMT" w:hAnsi="Arial" w:cs="Arial"/>
          <w:color w:val="000000"/>
          <w:lang w:val="en-GB"/>
        </w:rPr>
        <w:t xml:space="preserve"> 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Materials needed: Large container e.g. yogurt or coffee container with lid, small lids</w:t>
      </w:r>
      <w:r w:rsidR="002A2EC4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such as milk lid.</w:t>
      </w:r>
    </w:p>
    <w:p w:rsidR="002A2EC4" w:rsidRDefault="002A2EC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2A2EC4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b/>
          <w:color w:val="000000"/>
          <w:lang w:val="en-GB"/>
        </w:rPr>
      </w:pPr>
      <w:r w:rsidRPr="002A2EC4">
        <w:rPr>
          <w:rFonts w:ascii="Arial" w:eastAsia="ArialMT" w:hAnsi="Arial" w:cs="Arial"/>
          <w:b/>
          <w:color w:val="000000"/>
          <w:lang w:val="en-GB"/>
        </w:rPr>
        <w:t>Steps to play:</w:t>
      </w:r>
    </w:p>
    <w:p w:rsidR="002A2EC4" w:rsidRDefault="002A2EC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Preparation: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Cut a rectangular slot in the lid of the large container, for the milk lids</w:t>
      </w:r>
    </w:p>
    <w:p w:rsidR="002A2EC4" w:rsidRDefault="002A2EC4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Play: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Encourage your child to post the milk lids within the hole.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If they find it difficult: take the larger lid off and show them to put the milk lids</w:t>
      </w:r>
    </w:p>
    <w:p w:rsidR="003F4037" w:rsidRP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one by one in the container.</w:t>
      </w:r>
    </w:p>
    <w:p w:rsidR="003F4037" w:rsidRDefault="003F4037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 w:rsidRPr="003F4037">
        <w:rPr>
          <w:rFonts w:ascii="Arial" w:eastAsia="ArialMT" w:hAnsi="Arial" w:cs="Arial"/>
          <w:color w:val="000000"/>
          <w:lang w:val="en-GB"/>
        </w:rPr>
        <w:t>● Replace the larger lid and start posting it again through the small hole or</w:t>
      </w:r>
      <w:r w:rsidR="002A2EC4">
        <w:rPr>
          <w:rFonts w:ascii="Arial" w:eastAsia="ArialMT" w:hAnsi="Arial" w:cs="Arial"/>
          <w:color w:val="000000"/>
          <w:lang w:val="en-GB"/>
        </w:rPr>
        <w:t xml:space="preserve"> </w:t>
      </w:r>
      <w:r w:rsidRPr="003F4037">
        <w:rPr>
          <w:rFonts w:ascii="Arial" w:eastAsia="ArialMT" w:hAnsi="Arial" w:cs="Arial"/>
          <w:color w:val="000000"/>
          <w:lang w:val="en-GB"/>
        </w:rPr>
        <w:t>change hole to a larger circular hole.</w:t>
      </w:r>
    </w:p>
    <w:p w:rsidR="00305AE1" w:rsidRDefault="00305AE1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05AE1" w:rsidRPr="003F4037" w:rsidRDefault="00305AE1" w:rsidP="003F4037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1689100" cy="1266825"/>
            <wp:effectExtent l="0" t="0" r="6350" b="9525"/>
            <wp:docPr id="85" name="Picture 8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69" cy="1266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1124307" cy="1266825"/>
            <wp:effectExtent l="0" t="0" r="0" b="0"/>
            <wp:docPr id="86" name="Picture 86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183" cy="127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MT" w:hAnsi="Arial" w:cs="Arial"/>
          <w:color w:val="000000"/>
          <w:lang w:val="en-GB"/>
        </w:rP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2352675" cy="1164574"/>
            <wp:effectExtent l="0" t="0" r="0" b="0"/>
            <wp:docPr id="87" name="Picture 87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149" cy="116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037" w:rsidRPr="003F4037" w:rsidRDefault="003F4037" w:rsidP="00E6462F">
      <w:pPr>
        <w:autoSpaceDE w:val="0"/>
        <w:autoSpaceDN w:val="0"/>
        <w:adjustRightInd w:val="0"/>
        <w:rPr>
          <w:rFonts w:ascii="Arial" w:eastAsia="ArialMT" w:hAnsi="Arial" w:cs="Arial"/>
          <w:color w:val="000000"/>
          <w:lang w:val="en-GB"/>
        </w:rPr>
      </w:pPr>
    </w:p>
    <w:p w:rsidR="003F4037" w:rsidRPr="00E6462F" w:rsidRDefault="003F4037" w:rsidP="00E6462F">
      <w:pPr>
        <w:autoSpaceDE w:val="0"/>
        <w:autoSpaceDN w:val="0"/>
        <w:adjustRightInd w:val="0"/>
        <w:rPr>
          <w:rFonts w:ascii="Arial" w:eastAsia="ArialMT" w:hAnsi="Arial" w:cs="Arial"/>
          <w:lang w:val="en-GB"/>
        </w:rPr>
      </w:pPr>
    </w:p>
    <w:p w:rsidR="003F4037" w:rsidRPr="00243F2E" w:rsidRDefault="00305AE1" w:rsidP="001A3DD1">
      <w:pPr>
        <w:tabs>
          <w:tab w:val="center" w:pos="4150"/>
          <w:tab w:val="left" w:pos="6040"/>
        </w:tabs>
        <w:jc w:val="both"/>
      </w:pPr>
      <w:r>
        <w:rPr>
          <w:rFonts w:ascii="Arial" w:eastAsia="ArialMT" w:hAnsi="Arial" w:cs="Arial"/>
          <w:color w:val="000000"/>
          <w:sz w:val="22"/>
          <w:szCs w:val="22"/>
          <w:lang w:val="en-GB"/>
        </w:rPr>
        <w:t>Please do not hesitate to contact me if you require any further advice or have any questions.</w:t>
      </w:r>
    </w:p>
    <w:p w:rsidR="00305AE1" w:rsidRDefault="00305AE1" w:rsidP="001A3DD1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</w:p>
    <w:p w:rsidR="00305AE1" w:rsidRDefault="00305AE1" w:rsidP="001A3DD1">
      <w:pPr>
        <w:tabs>
          <w:tab w:val="center" w:pos="4150"/>
          <w:tab w:val="left" w:pos="6040"/>
        </w:tabs>
        <w:jc w:val="both"/>
        <w:rPr>
          <w:rFonts w:ascii="Arial" w:eastAsia="ArialMT" w:hAnsi="Arial" w:cs="Arial"/>
          <w:color w:val="000000"/>
          <w:sz w:val="22"/>
          <w:szCs w:val="22"/>
          <w:lang w:val="en-GB"/>
        </w:rPr>
      </w:pPr>
      <w:r>
        <w:rPr>
          <w:rFonts w:ascii="Arial" w:eastAsia="ArialMT" w:hAnsi="Arial" w:cs="Arial"/>
          <w:color w:val="000000"/>
          <w:sz w:val="22"/>
          <w:szCs w:val="22"/>
          <w:lang w:val="en-GB"/>
        </w:rPr>
        <w:t>Kind regards</w:t>
      </w:r>
    </w:p>
    <w:p w:rsidR="00001D19" w:rsidRDefault="00CD3E47" w:rsidP="007D315E">
      <w:pPr>
        <w:tabs>
          <w:tab w:val="center" w:pos="4150"/>
          <w:tab w:val="left" w:pos="6040"/>
        </w:tabs>
        <w:jc w:val="both"/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308E134F" wp14:editId="7E2A8E56">
            <wp:simplePos x="0" y="0"/>
            <wp:positionH relativeFrom="column">
              <wp:posOffset>583565</wp:posOffset>
            </wp:positionH>
            <wp:positionV relativeFrom="paragraph">
              <wp:posOffset>157480</wp:posOffset>
            </wp:positionV>
            <wp:extent cx="1651000" cy="56007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&amp;C Donna signatures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B2E" w:rsidRDefault="00374B2E" w:rsidP="007D315E">
      <w:pPr>
        <w:tabs>
          <w:tab w:val="center" w:pos="4150"/>
          <w:tab w:val="left" w:pos="6040"/>
        </w:tabs>
        <w:jc w:val="both"/>
      </w:pPr>
      <w:r>
        <w:t>Signed</w:t>
      </w:r>
      <w:r w:rsidR="00CD3E47">
        <w:t>:</w:t>
      </w:r>
    </w:p>
    <w:p w:rsidR="00374B2E" w:rsidRDefault="00374B2E" w:rsidP="007D315E">
      <w:pPr>
        <w:tabs>
          <w:tab w:val="center" w:pos="4150"/>
          <w:tab w:val="left" w:pos="6040"/>
        </w:tabs>
        <w:jc w:val="both"/>
      </w:pPr>
    </w:p>
    <w:p w:rsidR="001C7BA1" w:rsidRDefault="001C7BA1" w:rsidP="007D315E">
      <w:pPr>
        <w:tabs>
          <w:tab w:val="center" w:pos="4150"/>
          <w:tab w:val="left" w:pos="6040"/>
        </w:tabs>
        <w:jc w:val="both"/>
      </w:pPr>
    </w:p>
    <w:p w:rsidR="001C7BA1" w:rsidRDefault="001C7BA1" w:rsidP="007D315E">
      <w:pPr>
        <w:tabs>
          <w:tab w:val="center" w:pos="4150"/>
          <w:tab w:val="left" w:pos="6040"/>
        </w:tabs>
        <w:jc w:val="both"/>
      </w:pPr>
      <w:r>
        <w:t>04.05.2020</w:t>
      </w:r>
    </w:p>
    <w:p w:rsidR="00374B2E" w:rsidRPr="00A25457" w:rsidRDefault="00374B2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</w:rPr>
      </w:pPr>
      <w:r w:rsidRPr="00A25457">
        <w:rPr>
          <w:rFonts w:asciiTheme="majorHAnsi" w:hAnsiTheme="majorHAnsi"/>
          <w:b/>
        </w:rPr>
        <w:t>Donna Boygle</w:t>
      </w:r>
    </w:p>
    <w:p w:rsidR="000C1D68" w:rsidRDefault="000C1D68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Advanced Sensory Integration </w:t>
      </w:r>
      <w:r w:rsidR="001667FE">
        <w:rPr>
          <w:rFonts w:asciiTheme="majorHAnsi" w:hAnsiTheme="majorHAnsi"/>
        </w:rPr>
        <w:t>Practitioner</w:t>
      </w:r>
    </w:p>
    <w:p w:rsidR="00374B2E" w:rsidRPr="00A25457" w:rsidRDefault="00374B2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 w:rsidRPr="00A25457">
        <w:rPr>
          <w:rFonts w:asciiTheme="majorHAnsi" w:hAnsiTheme="majorHAnsi"/>
        </w:rPr>
        <w:t>Occupational Therapist</w:t>
      </w:r>
    </w:p>
    <w:p w:rsidR="00374B2E" w:rsidRPr="00A25457" w:rsidRDefault="00153DB8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 w:rsidRPr="00A25457">
        <w:rPr>
          <w:rFonts w:asciiTheme="majorHAnsi" w:hAnsiTheme="majorHAnsi"/>
        </w:rPr>
        <w:t>College of Occupational T</w:t>
      </w:r>
      <w:r w:rsidR="00374B2E" w:rsidRPr="00A25457">
        <w:rPr>
          <w:rFonts w:asciiTheme="majorHAnsi" w:hAnsiTheme="majorHAnsi"/>
        </w:rPr>
        <w:t>herapist Membership Number:</w:t>
      </w:r>
      <w:r w:rsidRPr="00A25457">
        <w:rPr>
          <w:rFonts w:asciiTheme="majorHAnsi" w:hAnsiTheme="majorHAnsi"/>
        </w:rPr>
        <w:t xml:space="preserve"> BT0226432</w:t>
      </w:r>
    </w:p>
    <w:p w:rsidR="00B25EC4" w:rsidRDefault="00374B2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 w:rsidRPr="00A25457">
        <w:rPr>
          <w:rFonts w:asciiTheme="majorHAnsi" w:hAnsiTheme="majorHAnsi"/>
        </w:rPr>
        <w:t>Health Professional Council Registration Number:</w:t>
      </w:r>
      <w:r w:rsidR="00153DB8" w:rsidRPr="00A25457">
        <w:rPr>
          <w:rFonts w:asciiTheme="majorHAnsi" w:hAnsiTheme="majorHAnsi"/>
        </w:rPr>
        <w:t xml:space="preserve"> OT45336</w:t>
      </w:r>
    </w:p>
    <w:p w:rsidR="00FC0F1E" w:rsidRPr="00A25457" w:rsidRDefault="00FC0F1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sectPr w:rsidR="00FC0F1E" w:rsidRPr="00A25457" w:rsidSect="00CF6B7C">
      <w:headerReference w:type="even" r:id="rId91"/>
      <w:headerReference w:type="default" r:id="rId92"/>
      <w:footerReference w:type="default" r:id="rId93"/>
      <w:headerReference w:type="first" r:id="rId94"/>
      <w:pgSz w:w="11900" w:h="16820"/>
      <w:pgMar w:top="567" w:right="1800" w:bottom="142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921" w:rsidRDefault="00D35921" w:rsidP="00E81613">
      <w:r>
        <w:separator/>
      </w:r>
    </w:p>
  </w:endnote>
  <w:endnote w:type="continuationSeparator" w:id="0">
    <w:p w:rsidR="00D35921" w:rsidRDefault="00D35921" w:rsidP="00E8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72301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7BA1" w:rsidRDefault="001C7B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24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C7BA1" w:rsidRDefault="001C7B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921" w:rsidRDefault="00D35921" w:rsidP="00E81613">
      <w:r>
        <w:separator/>
      </w:r>
    </w:p>
  </w:footnote>
  <w:footnote w:type="continuationSeparator" w:id="0">
    <w:p w:rsidR="00D35921" w:rsidRDefault="00D35921" w:rsidP="00E81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841" w:rsidRDefault="00ED2493">
    <w:pPr>
      <w:pStyle w:val="Header"/>
    </w:pPr>
    <w:r>
      <w:rPr>
        <w:noProof/>
      </w:rPr>
      <w:pict w14:anchorId="7EC71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margin-left:0;margin-top:0;width:595.3pt;height:841.9pt;z-index:-251657216;mso-wrap-edited:f;mso-position-horizontal:center;mso-position-horizontal-relative:margin;mso-position-vertical:center;mso-position-vertical-relative:margin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841" w:rsidRDefault="00ED2493">
    <w:pPr>
      <w:pStyle w:val="Header"/>
    </w:pPr>
    <w:r>
      <w:rPr>
        <w:noProof/>
      </w:rPr>
      <w:pict w14:anchorId="0430ED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2" type="#_x0000_t75" style="position:absolute;margin-left:0;margin-top:0;width:595.3pt;height:841.9pt;z-index:-251658240;mso-wrap-edited:f;mso-position-horizontal:center;mso-position-horizontal-relative:margin;mso-position-vertical:center;mso-position-vertical-relative:margin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841" w:rsidRDefault="00ED2493">
    <w:pPr>
      <w:pStyle w:val="Header"/>
    </w:pPr>
    <w:r>
      <w:rPr>
        <w:noProof/>
      </w:rPr>
      <w:pict w14:anchorId="0153FA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margin-left:0;margin-top:0;width:595.3pt;height:841.9pt;z-index:-251656192;mso-wrap-edited:f;mso-position-horizontal:center;mso-position-horizontal-relative:margin;mso-position-vertical:center;mso-position-vertical-relative:margin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A41D2"/>
    <w:multiLevelType w:val="hybridMultilevel"/>
    <w:tmpl w:val="C7F8F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57C3E"/>
    <w:multiLevelType w:val="hybridMultilevel"/>
    <w:tmpl w:val="7812D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E2603"/>
    <w:multiLevelType w:val="multilevel"/>
    <w:tmpl w:val="05AA9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30699E"/>
    <w:multiLevelType w:val="hybridMultilevel"/>
    <w:tmpl w:val="40C2B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42A7F"/>
    <w:multiLevelType w:val="multilevel"/>
    <w:tmpl w:val="F884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EC4"/>
    <w:rsid w:val="00001D19"/>
    <w:rsid w:val="000104FD"/>
    <w:rsid w:val="00077584"/>
    <w:rsid w:val="00094A63"/>
    <w:rsid w:val="000A1864"/>
    <w:rsid w:val="000C1D68"/>
    <w:rsid w:val="000C4364"/>
    <w:rsid w:val="00123190"/>
    <w:rsid w:val="001269C2"/>
    <w:rsid w:val="00153475"/>
    <w:rsid w:val="00153DB8"/>
    <w:rsid w:val="00162957"/>
    <w:rsid w:val="001667FE"/>
    <w:rsid w:val="001A3DD1"/>
    <w:rsid w:val="001C7BA1"/>
    <w:rsid w:val="00243F2E"/>
    <w:rsid w:val="00257D54"/>
    <w:rsid w:val="002A0D70"/>
    <w:rsid w:val="002A1B17"/>
    <w:rsid w:val="002A2EC4"/>
    <w:rsid w:val="002C6B14"/>
    <w:rsid w:val="002E603A"/>
    <w:rsid w:val="002F2135"/>
    <w:rsid w:val="00305AE1"/>
    <w:rsid w:val="00313E7B"/>
    <w:rsid w:val="00351B7E"/>
    <w:rsid w:val="00364C58"/>
    <w:rsid w:val="00374B2E"/>
    <w:rsid w:val="003B63E7"/>
    <w:rsid w:val="003E7C25"/>
    <w:rsid w:val="003F4037"/>
    <w:rsid w:val="004049D1"/>
    <w:rsid w:val="004055B9"/>
    <w:rsid w:val="00456954"/>
    <w:rsid w:val="0049734C"/>
    <w:rsid w:val="004E04BF"/>
    <w:rsid w:val="00512B4C"/>
    <w:rsid w:val="00517535"/>
    <w:rsid w:val="005328D4"/>
    <w:rsid w:val="00551F3D"/>
    <w:rsid w:val="00572DBE"/>
    <w:rsid w:val="0061197B"/>
    <w:rsid w:val="00614B97"/>
    <w:rsid w:val="00657077"/>
    <w:rsid w:val="00657DCD"/>
    <w:rsid w:val="0067080E"/>
    <w:rsid w:val="00682298"/>
    <w:rsid w:val="00691B8B"/>
    <w:rsid w:val="006930EE"/>
    <w:rsid w:val="006F74F8"/>
    <w:rsid w:val="0071316F"/>
    <w:rsid w:val="00714918"/>
    <w:rsid w:val="00740A52"/>
    <w:rsid w:val="007B3855"/>
    <w:rsid w:val="007D315E"/>
    <w:rsid w:val="008011AF"/>
    <w:rsid w:val="00823420"/>
    <w:rsid w:val="00824AAB"/>
    <w:rsid w:val="00850B0F"/>
    <w:rsid w:val="008B34B9"/>
    <w:rsid w:val="008C5841"/>
    <w:rsid w:val="008D3233"/>
    <w:rsid w:val="0090681E"/>
    <w:rsid w:val="00923AE3"/>
    <w:rsid w:val="009602F0"/>
    <w:rsid w:val="0098136C"/>
    <w:rsid w:val="009A6151"/>
    <w:rsid w:val="009B1802"/>
    <w:rsid w:val="009B44A5"/>
    <w:rsid w:val="009E0795"/>
    <w:rsid w:val="00A114E5"/>
    <w:rsid w:val="00A25457"/>
    <w:rsid w:val="00A45745"/>
    <w:rsid w:val="00A6309B"/>
    <w:rsid w:val="00AB6EEF"/>
    <w:rsid w:val="00AD2E54"/>
    <w:rsid w:val="00AD5C62"/>
    <w:rsid w:val="00B25EC4"/>
    <w:rsid w:val="00B44AA6"/>
    <w:rsid w:val="00B45D4B"/>
    <w:rsid w:val="00B625F2"/>
    <w:rsid w:val="00BB4716"/>
    <w:rsid w:val="00C16195"/>
    <w:rsid w:val="00C27995"/>
    <w:rsid w:val="00C43625"/>
    <w:rsid w:val="00C57447"/>
    <w:rsid w:val="00CC2B12"/>
    <w:rsid w:val="00CD3E47"/>
    <w:rsid w:val="00CF6B7C"/>
    <w:rsid w:val="00D15F68"/>
    <w:rsid w:val="00D35921"/>
    <w:rsid w:val="00D67F27"/>
    <w:rsid w:val="00D74742"/>
    <w:rsid w:val="00DC27EA"/>
    <w:rsid w:val="00E40BF3"/>
    <w:rsid w:val="00E6462F"/>
    <w:rsid w:val="00E75552"/>
    <w:rsid w:val="00E81613"/>
    <w:rsid w:val="00ED2493"/>
    <w:rsid w:val="00EE7FE7"/>
    <w:rsid w:val="00EF0471"/>
    <w:rsid w:val="00F00BA4"/>
    <w:rsid w:val="00F11D5E"/>
    <w:rsid w:val="00F40B31"/>
    <w:rsid w:val="00F90738"/>
    <w:rsid w:val="00FC0F1E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4:defaultImageDpi w14:val="300"/>
  <w15:docId w15:val="{48C0A0DC-AA0B-477D-80C5-5171DAA5B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E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4B2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42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420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16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613"/>
  </w:style>
  <w:style w:type="paragraph" w:styleId="Footer">
    <w:name w:val="footer"/>
    <w:basedOn w:val="Normal"/>
    <w:link w:val="FooterChar"/>
    <w:uiPriority w:val="99"/>
    <w:unhideWhenUsed/>
    <w:rsid w:val="00E816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9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4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84" Type="http://schemas.openxmlformats.org/officeDocument/2006/relationships/image" Target="media/image75.jpg"/><Relationship Id="rId89" Type="http://schemas.openxmlformats.org/officeDocument/2006/relationships/image" Target="media/image80.jpeg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74" Type="http://schemas.openxmlformats.org/officeDocument/2006/relationships/image" Target="media/image65.jpeg"/><Relationship Id="rId79" Type="http://schemas.openxmlformats.org/officeDocument/2006/relationships/image" Target="media/image70.jpeg"/><Relationship Id="rId5" Type="http://schemas.openxmlformats.org/officeDocument/2006/relationships/footnotes" Target="footnotes.xml"/><Relationship Id="rId90" Type="http://schemas.openxmlformats.org/officeDocument/2006/relationships/image" Target="media/image81.jpg"/><Relationship Id="rId95" Type="http://schemas.openxmlformats.org/officeDocument/2006/relationships/fontTable" Target="fontTable.xml"/><Relationship Id="rId22" Type="http://schemas.openxmlformats.org/officeDocument/2006/relationships/image" Target="media/image15.jpeg"/><Relationship Id="rId27" Type="http://schemas.openxmlformats.org/officeDocument/2006/relationships/image" Target="media/image18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64" Type="http://schemas.openxmlformats.org/officeDocument/2006/relationships/image" Target="media/image55.png"/><Relationship Id="rId69" Type="http://schemas.openxmlformats.org/officeDocument/2006/relationships/image" Target="media/image60.jpeg"/><Relationship Id="rId8" Type="http://schemas.openxmlformats.org/officeDocument/2006/relationships/image" Target="media/image2.jpg"/><Relationship Id="rId51" Type="http://schemas.openxmlformats.org/officeDocument/2006/relationships/image" Target="media/image42.jpeg"/><Relationship Id="rId72" Type="http://schemas.openxmlformats.org/officeDocument/2006/relationships/image" Target="media/image63.jpeg"/><Relationship Id="rId80" Type="http://schemas.openxmlformats.org/officeDocument/2006/relationships/image" Target="media/image71.jpeg"/><Relationship Id="rId85" Type="http://schemas.openxmlformats.org/officeDocument/2006/relationships/image" Target="media/image76.png"/><Relationship Id="rId93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hyperlink" Target="https://www.amazon.co.uk/TheWorks-Build-Your-Own-Den/dp/B01FNRD3XA/ref=sr_1_1?dchild=1&amp;keywords=build+you+own+den%2Ffort+kit&amp;qid=1588532774&amp;sr=8-1" TargetMode="External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50.png"/><Relationship Id="rId67" Type="http://schemas.openxmlformats.org/officeDocument/2006/relationships/image" Target="media/image58.jpeg"/><Relationship Id="rId20" Type="http://schemas.openxmlformats.org/officeDocument/2006/relationships/image" Target="media/image13.jpe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83" Type="http://schemas.openxmlformats.org/officeDocument/2006/relationships/image" Target="media/image74.jpg"/><Relationship Id="rId88" Type="http://schemas.openxmlformats.org/officeDocument/2006/relationships/image" Target="media/image79.jpeg"/><Relationship Id="rId91" Type="http://schemas.openxmlformats.org/officeDocument/2006/relationships/header" Target="header1.xm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hyperlink" Target="https://www.amazon.co.uk/Lycra-Sensory-Integration-Play-Tunnel/dp/B00STF6430/ref=sr_1_1?dchild=1&amp;keywords=lycra+tunnel&amp;qid=1588533626&amp;sr=8-1" TargetMode="External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8.jpeg"/><Relationship Id="rId10" Type="http://schemas.openxmlformats.org/officeDocument/2006/relationships/image" Target="media/image4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81" Type="http://schemas.openxmlformats.org/officeDocument/2006/relationships/image" Target="media/image72.jpeg"/><Relationship Id="rId86" Type="http://schemas.openxmlformats.org/officeDocument/2006/relationships/image" Target="media/image77.jpeg"/><Relationship Id="rId94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9" Type="http://schemas.openxmlformats.org/officeDocument/2006/relationships/image" Target="media/image30.jpeg"/><Relationship Id="rId34" Type="http://schemas.openxmlformats.org/officeDocument/2006/relationships/image" Target="media/image25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6" Type="http://schemas.openxmlformats.org/officeDocument/2006/relationships/image" Target="media/image67.jpeg"/><Relationship Id="rId7" Type="http://schemas.openxmlformats.org/officeDocument/2006/relationships/image" Target="media/image1.jpg"/><Relationship Id="rId71" Type="http://schemas.openxmlformats.org/officeDocument/2006/relationships/image" Target="media/image62.jpeg"/><Relationship Id="rId92" Type="http://schemas.openxmlformats.org/officeDocument/2006/relationships/header" Target="header2.xml"/><Relationship Id="rId2" Type="http://schemas.openxmlformats.org/officeDocument/2006/relationships/styles" Target="styles.xml"/><Relationship Id="rId29" Type="http://schemas.openxmlformats.org/officeDocument/2006/relationships/image" Target="media/image20.jpeg"/><Relationship Id="rId24" Type="http://schemas.openxmlformats.org/officeDocument/2006/relationships/hyperlink" Target="https://www.bing.com/images/search?q=hair+gel+sensory+bags&amp;id=03773DD102BCB7423B32A349A7132B333CD6018F&amp;FORM=EQNAMI" TargetMode="External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66" Type="http://schemas.openxmlformats.org/officeDocument/2006/relationships/image" Target="media/image57.jpeg"/><Relationship Id="rId87" Type="http://schemas.openxmlformats.org/officeDocument/2006/relationships/image" Target="media/image78.jpeg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9" Type="http://schemas.openxmlformats.org/officeDocument/2006/relationships/image" Target="media/image12.jpeg"/><Relationship Id="rId14" Type="http://schemas.openxmlformats.org/officeDocument/2006/relationships/image" Target="media/image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7.jpeg"/><Relationship Id="rId77" Type="http://schemas.openxmlformats.org/officeDocument/2006/relationships/image" Target="media/image6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2423</Words>
  <Characters>13815</Characters>
  <Application>Microsoft Office Word</Application>
  <DocSecurity>4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Boygle</dc:creator>
  <cp:keywords/>
  <dc:description/>
  <cp:lastModifiedBy>Donna Slattery</cp:lastModifiedBy>
  <cp:revision>2</cp:revision>
  <cp:lastPrinted>2015-11-23T18:36:00Z</cp:lastPrinted>
  <dcterms:created xsi:type="dcterms:W3CDTF">2020-10-09T11:36:00Z</dcterms:created>
  <dcterms:modified xsi:type="dcterms:W3CDTF">2020-10-09T11:36:00Z</dcterms:modified>
</cp:coreProperties>
</file>